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D9B" w:rsidRPr="00FF2EBC" w:rsidRDefault="00D274D5" w:rsidP="00FF2EBC">
      <w:pPr>
        <w:spacing w:line="240" w:lineRule="auto"/>
        <w:contextualSpacing/>
        <w:jc w:val="center"/>
        <w:rPr>
          <w:rFonts w:ascii="Times New Roman" w:hAnsi="Times New Roman" w:cs="Times New Roman"/>
          <w:sz w:val="24"/>
          <w:szCs w:val="24"/>
        </w:rPr>
      </w:pPr>
      <w:r>
        <w:rPr>
          <w:noProof/>
          <w:sz w:val="24"/>
          <w:szCs w:val="24"/>
          <w:lang w:eastAsia="ru-RU"/>
        </w:rPr>
        <w:drawing>
          <wp:inline distT="0" distB="0" distL="0" distR="0" wp14:anchorId="2A4F2784" wp14:editId="39ABB75D">
            <wp:extent cx="5940425" cy="2786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2786050"/>
                    </a:xfrm>
                    <a:prstGeom prst="rect">
                      <a:avLst/>
                    </a:prstGeom>
                    <a:noFill/>
                    <a:ln>
                      <a:noFill/>
                    </a:ln>
                  </pic:spPr>
                </pic:pic>
              </a:graphicData>
            </a:graphic>
          </wp:inline>
        </w:drawing>
      </w: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pStyle w:val="1"/>
        <w:contextualSpacing/>
        <w:jc w:val="center"/>
      </w:pPr>
      <w:r w:rsidRPr="00FF2EBC">
        <w:t>Рабочая программа по предмету «Физика»</w:t>
      </w:r>
    </w:p>
    <w:p w:rsidR="006A2D9B" w:rsidRPr="00FF2EBC" w:rsidRDefault="006C3374" w:rsidP="00FF2EBC">
      <w:pPr>
        <w:pStyle w:val="1"/>
        <w:contextualSpacing/>
        <w:jc w:val="center"/>
      </w:pPr>
      <w:r>
        <w:t>для 7</w:t>
      </w:r>
      <w:r w:rsidR="006A2D9B" w:rsidRPr="00FF2EBC">
        <w:t xml:space="preserve"> класса</w:t>
      </w: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D274D5" w:rsidP="00FF2EBC">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учителя физики  </w:t>
      </w:r>
      <w:proofErr w:type="spellStart"/>
      <w:r>
        <w:rPr>
          <w:rFonts w:ascii="Times New Roman" w:hAnsi="Times New Roman" w:cs="Times New Roman"/>
          <w:sz w:val="24"/>
          <w:szCs w:val="24"/>
        </w:rPr>
        <w:t>Барматунова</w:t>
      </w:r>
      <w:proofErr w:type="spellEnd"/>
      <w:r>
        <w:rPr>
          <w:rFonts w:ascii="Times New Roman" w:hAnsi="Times New Roman" w:cs="Times New Roman"/>
          <w:sz w:val="24"/>
          <w:szCs w:val="24"/>
        </w:rPr>
        <w:t xml:space="preserve"> М.Г.</w:t>
      </w:r>
    </w:p>
    <w:p w:rsidR="006A2D9B" w:rsidRPr="00FF2EBC" w:rsidRDefault="006A2D9B" w:rsidP="00FF2EBC">
      <w:pPr>
        <w:spacing w:line="240" w:lineRule="auto"/>
        <w:contextualSpacing/>
        <w:jc w:val="center"/>
        <w:rPr>
          <w:rFonts w:ascii="Times New Roman" w:hAnsi="Times New Roman" w:cs="Times New Roman"/>
          <w:sz w:val="24"/>
          <w:szCs w:val="24"/>
        </w:rPr>
      </w:pPr>
    </w:p>
    <w:p w:rsidR="006A2D9B" w:rsidRPr="00FF2EBC" w:rsidRDefault="006A2D9B" w:rsidP="00FF2EBC">
      <w:pPr>
        <w:spacing w:line="240" w:lineRule="auto"/>
        <w:contextualSpacing/>
        <w:jc w:val="center"/>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r w:rsidRPr="00FF2EBC">
        <w:rPr>
          <w:rFonts w:ascii="Times New Roman" w:hAnsi="Times New Roman" w:cs="Times New Roman"/>
          <w:sz w:val="24"/>
          <w:szCs w:val="24"/>
        </w:rPr>
        <w:t xml:space="preserve">                                                                               </w:t>
      </w: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954"/>
        <w:contextualSpacing/>
        <w:rPr>
          <w:rFonts w:ascii="Times New Roman" w:hAnsi="Times New Roman" w:cs="Times New Roman"/>
          <w:sz w:val="24"/>
          <w:szCs w:val="24"/>
        </w:rPr>
      </w:pPr>
    </w:p>
    <w:p w:rsidR="006A2D9B" w:rsidRPr="00FF2EBC" w:rsidRDefault="006A2D9B" w:rsidP="00FF2EBC">
      <w:pPr>
        <w:spacing w:line="240" w:lineRule="auto"/>
        <w:ind w:left="5245"/>
        <w:contextualSpacing/>
        <w:rPr>
          <w:rFonts w:ascii="Times New Roman" w:hAnsi="Times New Roman" w:cs="Times New Roman"/>
          <w:sz w:val="24"/>
          <w:szCs w:val="24"/>
        </w:rPr>
      </w:pPr>
      <w:r w:rsidRPr="00FF2EBC">
        <w:rPr>
          <w:rFonts w:ascii="Times New Roman" w:hAnsi="Times New Roman" w:cs="Times New Roman"/>
          <w:sz w:val="24"/>
          <w:szCs w:val="24"/>
        </w:rPr>
        <w:t>Принято  на заседании</w:t>
      </w:r>
    </w:p>
    <w:p w:rsidR="006A2D9B" w:rsidRPr="00FF2EBC" w:rsidRDefault="006A2D9B" w:rsidP="00FF2EBC">
      <w:pPr>
        <w:spacing w:line="240" w:lineRule="auto"/>
        <w:ind w:left="5245"/>
        <w:contextualSpacing/>
        <w:rPr>
          <w:rFonts w:ascii="Times New Roman" w:hAnsi="Times New Roman" w:cs="Times New Roman"/>
          <w:sz w:val="24"/>
          <w:szCs w:val="24"/>
        </w:rPr>
      </w:pPr>
      <w:r w:rsidRPr="00FF2EBC">
        <w:rPr>
          <w:rFonts w:ascii="Times New Roman" w:hAnsi="Times New Roman" w:cs="Times New Roman"/>
          <w:sz w:val="24"/>
          <w:szCs w:val="24"/>
        </w:rPr>
        <w:t>педагогического совета,</w:t>
      </w:r>
    </w:p>
    <w:p w:rsidR="006A2D9B" w:rsidRPr="00FF2EBC" w:rsidRDefault="00DD247C" w:rsidP="00FF2EBC">
      <w:pPr>
        <w:spacing w:line="240" w:lineRule="auto"/>
        <w:ind w:left="5245"/>
        <w:contextualSpacing/>
        <w:rPr>
          <w:rFonts w:ascii="Times New Roman" w:hAnsi="Times New Roman" w:cs="Times New Roman"/>
          <w:sz w:val="24"/>
          <w:szCs w:val="24"/>
        </w:rPr>
      </w:pPr>
      <w:r>
        <w:rPr>
          <w:rFonts w:ascii="Times New Roman" w:hAnsi="Times New Roman" w:cs="Times New Roman"/>
          <w:sz w:val="24"/>
          <w:szCs w:val="24"/>
        </w:rPr>
        <w:t>протокол №</w:t>
      </w:r>
      <w:r w:rsidR="00F44171">
        <w:rPr>
          <w:rFonts w:ascii="Times New Roman" w:hAnsi="Times New Roman" w:cs="Times New Roman"/>
          <w:sz w:val="24"/>
          <w:szCs w:val="24"/>
        </w:rPr>
        <w:t>1</w:t>
      </w:r>
      <w:r w:rsidR="00D274D5">
        <w:rPr>
          <w:rFonts w:ascii="Times New Roman" w:hAnsi="Times New Roman" w:cs="Times New Roman"/>
          <w:sz w:val="24"/>
          <w:szCs w:val="24"/>
        </w:rPr>
        <w:t xml:space="preserve"> от </w:t>
      </w:r>
      <w:r w:rsidR="00D274D5">
        <w:rPr>
          <w:rFonts w:ascii="Times New Roman" w:hAnsi="Times New Roman" w:cs="Times New Roman"/>
          <w:sz w:val="24"/>
          <w:szCs w:val="24"/>
        </w:rPr>
        <w:tab/>
        <w:t xml:space="preserve">«18» августа 2020 </w:t>
      </w:r>
      <w:r w:rsidR="006A2D9B" w:rsidRPr="00FF2EBC">
        <w:rPr>
          <w:rFonts w:ascii="Times New Roman" w:hAnsi="Times New Roman" w:cs="Times New Roman"/>
          <w:sz w:val="24"/>
          <w:szCs w:val="24"/>
        </w:rPr>
        <w:t>г</w:t>
      </w:r>
      <w:r w:rsidR="006A2D9B" w:rsidRPr="00FF2EBC">
        <w:rPr>
          <w:rFonts w:ascii="Times New Roman" w:hAnsi="Times New Roman" w:cs="Times New Roman"/>
          <w:b/>
          <w:sz w:val="24"/>
          <w:szCs w:val="24"/>
        </w:rPr>
        <w:t>.</w:t>
      </w:r>
    </w:p>
    <w:p w:rsidR="006A2D9B" w:rsidRPr="00FF2EBC" w:rsidRDefault="006A2D9B" w:rsidP="00FF2EBC">
      <w:pPr>
        <w:spacing w:line="240" w:lineRule="auto"/>
        <w:contextualSpacing/>
        <w:jc w:val="right"/>
        <w:rPr>
          <w:rFonts w:ascii="Times New Roman" w:hAnsi="Times New Roman" w:cs="Times New Roman"/>
          <w:sz w:val="24"/>
          <w:szCs w:val="24"/>
          <w:lang w:val="tt-RU"/>
        </w:rPr>
      </w:pPr>
    </w:p>
    <w:p w:rsidR="006A2D9B" w:rsidRPr="00FF2EBC" w:rsidRDefault="006A2D9B" w:rsidP="00FF2EBC">
      <w:pPr>
        <w:spacing w:line="240" w:lineRule="auto"/>
        <w:contextualSpacing/>
        <w:jc w:val="center"/>
        <w:rPr>
          <w:rFonts w:ascii="Times New Roman" w:hAnsi="Times New Roman" w:cs="Times New Roman"/>
          <w:sz w:val="24"/>
          <w:szCs w:val="24"/>
        </w:rPr>
      </w:pPr>
    </w:p>
    <w:p w:rsidR="006A2D9B" w:rsidRPr="00FF2EBC" w:rsidRDefault="006A2D9B" w:rsidP="00FF2EBC">
      <w:pPr>
        <w:spacing w:line="240" w:lineRule="auto"/>
        <w:contextualSpacing/>
        <w:jc w:val="center"/>
        <w:rPr>
          <w:rFonts w:ascii="Times New Roman" w:hAnsi="Times New Roman" w:cs="Times New Roman"/>
          <w:sz w:val="24"/>
          <w:szCs w:val="24"/>
        </w:rPr>
      </w:pPr>
    </w:p>
    <w:p w:rsidR="006A2D9B" w:rsidRPr="00FF2EBC" w:rsidRDefault="006A2D9B" w:rsidP="00FF2EBC">
      <w:pPr>
        <w:spacing w:line="240" w:lineRule="auto"/>
        <w:contextualSpacing/>
        <w:jc w:val="center"/>
        <w:rPr>
          <w:rFonts w:ascii="Times New Roman" w:hAnsi="Times New Roman" w:cs="Times New Roman"/>
          <w:sz w:val="24"/>
          <w:szCs w:val="24"/>
        </w:rPr>
      </w:pPr>
    </w:p>
    <w:p w:rsidR="006A2D9B" w:rsidRPr="00FF2EBC" w:rsidRDefault="00D274D5" w:rsidP="00FF2EBC">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2020 – 2021 учебный</w:t>
      </w:r>
      <w:r w:rsidR="006A2D9B" w:rsidRPr="00FF2EBC">
        <w:rPr>
          <w:rFonts w:ascii="Times New Roman" w:hAnsi="Times New Roman" w:cs="Times New Roman"/>
          <w:sz w:val="24"/>
          <w:szCs w:val="24"/>
        </w:rPr>
        <w:t xml:space="preserve"> год</w:t>
      </w:r>
    </w:p>
    <w:p w:rsidR="006A2D9B" w:rsidRPr="00FF2EBC" w:rsidRDefault="006A2D9B" w:rsidP="00FF2EBC">
      <w:pPr>
        <w:spacing w:line="240" w:lineRule="auto"/>
        <w:contextualSpacing/>
        <w:rPr>
          <w:rFonts w:ascii="Times New Roman" w:hAnsi="Times New Roman" w:cs="Times New Roman"/>
          <w:sz w:val="24"/>
          <w:szCs w:val="24"/>
        </w:rPr>
        <w:sectPr w:rsidR="006A2D9B" w:rsidRPr="00FF2EBC" w:rsidSect="00FF2EBC">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701" w:header="708" w:footer="708" w:gutter="0"/>
          <w:cols w:space="708"/>
          <w:docGrid w:linePitch="381"/>
        </w:sectPr>
      </w:pPr>
    </w:p>
    <w:p w:rsidR="006A2D9B" w:rsidRPr="00FF2EBC" w:rsidRDefault="006A2D9B" w:rsidP="00FF2EBC">
      <w:pPr>
        <w:pStyle w:val="ac"/>
        <w:shd w:val="clear" w:color="auto" w:fill="FFFFFF"/>
        <w:spacing w:before="0" w:beforeAutospacing="0" w:after="0" w:afterAutospacing="0"/>
        <w:ind w:firstLine="567"/>
        <w:contextualSpacing/>
        <w:jc w:val="center"/>
      </w:pPr>
      <w:r w:rsidRPr="00FF2EBC">
        <w:rPr>
          <w:b/>
          <w:bCs/>
        </w:rPr>
        <w:lastRenderedPageBreak/>
        <w:t>Пояснительная записка</w:t>
      </w:r>
    </w:p>
    <w:p w:rsidR="006A2D9B" w:rsidRPr="00FF2EBC" w:rsidRDefault="006A2D9B" w:rsidP="00FF2EBC">
      <w:pPr>
        <w:pStyle w:val="ac"/>
        <w:shd w:val="clear" w:color="auto" w:fill="FFFFFF"/>
        <w:spacing w:before="0" w:beforeAutospacing="0" w:after="0" w:afterAutospacing="0"/>
        <w:ind w:firstLine="567"/>
        <w:contextualSpacing/>
        <w:jc w:val="both"/>
      </w:pPr>
    </w:p>
    <w:p w:rsidR="006A2D9B" w:rsidRPr="00FF2EBC" w:rsidRDefault="006A2D9B" w:rsidP="00FF2EBC">
      <w:pPr>
        <w:pStyle w:val="ac"/>
        <w:shd w:val="clear" w:color="auto" w:fill="FFFFFF"/>
        <w:spacing w:before="0" w:beforeAutospacing="0" w:after="0" w:afterAutospacing="0"/>
        <w:ind w:firstLine="567"/>
        <w:contextualSpacing/>
        <w:jc w:val="both"/>
      </w:pPr>
      <w:r w:rsidRPr="00FF2EBC">
        <w:t>Рабочая программа по предмету «</w:t>
      </w:r>
      <w:r w:rsidRPr="00FF2EBC">
        <w:rPr>
          <w:iCs/>
        </w:rPr>
        <w:t>Физика»</w:t>
      </w:r>
      <w:r w:rsidRPr="00FF2EBC">
        <w:t xml:space="preserve"> разработана в соответствии с требованиями:</w:t>
      </w:r>
    </w:p>
    <w:p w:rsidR="006A2D9B" w:rsidRPr="00FF2EBC" w:rsidRDefault="006A2D9B" w:rsidP="00FF2EBC">
      <w:pPr>
        <w:pStyle w:val="1"/>
        <w:shd w:val="clear" w:color="auto" w:fill="FFFFFF"/>
        <w:contextualSpacing/>
        <w:jc w:val="both"/>
        <w:rPr>
          <w:kern w:val="36"/>
        </w:rPr>
      </w:pPr>
      <w:r w:rsidRPr="00FF2EBC">
        <w:t xml:space="preserve">-  </w:t>
      </w:r>
      <w:r w:rsidRPr="00FF2EBC">
        <w:rPr>
          <w:bCs w:val="0"/>
          <w:kern w:val="36"/>
        </w:rPr>
        <w:t>Федерального закон</w:t>
      </w:r>
      <w:r w:rsidRPr="00FF2EBC">
        <w:rPr>
          <w:bCs w:val="0"/>
          <w:kern w:val="36"/>
          <w:lang w:val="tt-RU"/>
        </w:rPr>
        <w:t>а</w:t>
      </w:r>
      <w:r w:rsidRPr="00FF2EBC">
        <w:rPr>
          <w:bCs w:val="0"/>
          <w:kern w:val="36"/>
        </w:rPr>
        <w:t xml:space="preserve"> "Об образовании в Российской Федерации" от 29.12.2012 N 273-ФЗ;</w:t>
      </w:r>
    </w:p>
    <w:p w:rsidR="006A2D9B" w:rsidRPr="00FF2EBC" w:rsidRDefault="006A2D9B" w:rsidP="00FF2EBC">
      <w:pPr>
        <w:shd w:val="clear" w:color="auto" w:fill="FFFFFF"/>
        <w:spacing w:line="240" w:lineRule="auto"/>
        <w:contextualSpacing/>
        <w:jc w:val="both"/>
        <w:rPr>
          <w:rFonts w:ascii="Times New Roman" w:hAnsi="Times New Roman" w:cs="Times New Roman"/>
          <w:sz w:val="24"/>
          <w:szCs w:val="24"/>
        </w:rPr>
      </w:pPr>
      <w:r w:rsidRPr="00FF2EBC">
        <w:rPr>
          <w:rFonts w:ascii="Times New Roman" w:hAnsi="Times New Roman" w:cs="Times New Roman"/>
          <w:sz w:val="24"/>
          <w:szCs w:val="24"/>
        </w:rPr>
        <w:t>- Федерального государственного образовательного стандарта основного общего образования», утвержденного приказом МО и Н РФ № 1897 от 17.12.2010 г. (в ред. приказов МО и Н РФ от 29.12.2014г. № 164</w:t>
      </w:r>
      <w:hyperlink r:id="rId15" w:history="1">
        <w:r w:rsidRPr="00FF2EBC">
          <w:rPr>
            <w:rStyle w:val="ab"/>
            <w:rFonts w:ascii="Times New Roman" w:hAnsi="Times New Roman" w:cs="Times New Roman"/>
            <w:sz w:val="24"/>
            <w:szCs w:val="24"/>
          </w:rPr>
          <w:t>4,</w:t>
        </w:r>
      </w:hyperlink>
      <w:r w:rsidRPr="00FF2EBC">
        <w:rPr>
          <w:rFonts w:ascii="Times New Roman" w:hAnsi="Times New Roman" w:cs="Times New Roman"/>
          <w:sz w:val="24"/>
          <w:szCs w:val="24"/>
        </w:rPr>
        <w:t xml:space="preserve"> от 31.12.2015г. № 157</w:t>
      </w:r>
      <w:hyperlink r:id="rId16" w:history="1">
        <w:r w:rsidRPr="00FF2EBC">
          <w:rPr>
            <w:rStyle w:val="ab"/>
            <w:rFonts w:ascii="Times New Roman" w:hAnsi="Times New Roman" w:cs="Times New Roman"/>
            <w:sz w:val="24"/>
            <w:szCs w:val="24"/>
          </w:rPr>
          <w:t>7)</w:t>
        </w:r>
      </w:hyperlink>
      <w:r w:rsidRPr="00FF2EBC">
        <w:rPr>
          <w:rFonts w:ascii="Times New Roman" w:hAnsi="Times New Roman" w:cs="Times New Roman"/>
          <w:sz w:val="24"/>
          <w:szCs w:val="24"/>
        </w:rPr>
        <w:t>;</w:t>
      </w:r>
    </w:p>
    <w:p w:rsidR="006A2D9B" w:rsidRPr="00FF2EBC" w:rsidRDefault="006A2D9B" w:rsidP="00FF2EBC">
      <w:pPr>
        <w:spacing w:line="240" w:lineRule="auto"/>
        <w:ind w:right="-143"/>
        <w:contextualSpacing/>
        <w:jc w:val="both"/>
        <w:rPr>
          <w:rFonts w:ascii="Times New Roman" w:hAnsi="Times New Roman" w:cs="Times New Roman"/>
          <w:sz w:val="24"/>
          <w:szCs w:val="24"/>
        </w:rPr>
      </w:pPr>
      <w:r w:rsidRPr="00FF2EBC">
        <w:rPr>
          <w:rFonts w:ascii="Times New Roman" w:hAnsi="Times New Roman" w:cs="Times New Roman"/>
          <w:sz w:val="24"/>
          <w:szCs w:val="24"/>
        </w:rPr>
        <w:t>-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от 8 апреля 2015 г. № 1/15);</w:t>
      </w:r>
    </w:p>
    <w:p w:rsidR="006A2D9B" w:rsidRPr="00FF2EBC" w:rsidRDefault="006A2D9B" w:rsidP="00FF2EBC">
      <w:pPr>
        <w:spacing w:line="240" w:lineRule="auto"/>
        <w:contextualSpacing/>
        <w:jc w:val="both"/>
        <w:rPr>
          <w:rFonts w:ascii="Times New Roman" w:eastAsia="SimSun" w:hAnsi="Times New Roman" w:cs="Times New Roman"/>
          <w:sz w:val="24"/>
          <w:szCs w:val="24"/>
        </w:rPr>
      </w:pPr>
      <w:r w:rsidRPr="00FF2EBC">
        <w:rPr>
          <w:rFonts w:ascii="Times New Roman" w:hAnsi="Times New Roman" w:cs="Times New Roman"/>
          <w:sz w:val="24"/>
          <w:szCs w:val="24"/>
        </w:rPr>
        <w:t xml:space="preserve">- </w:t>
      </w:r>
      <w:r w:rsidRPr="00FF2EBC">
        <w:rPr>
          <w:rFonts w:ascii="Times New Roman" w:eastAsia="SimSun" w:hAnsi="Times New Roman" w:cs="Times New Roman"/>
          <w:sz w:val="24"/>
          <w:szCs w:val="24"/>
        </w:rPr>
        <w:t>Примерной программы по физике для 7-9 классов основной школы, подготовленная в рамках проекта «Разработка, апробация и внедрение ФГОС общего образования второго поколения» - Москва «Просвещение», 2010г</w:t>
      </w:r>
      <w:r w:rsidRPr="00FF2EBC">
        <w:rPr>
          <w:rFonts w:ascii="Times New Roman" w:hAnsi="Times New Roman" w:cs="Times New Roman"/>
          <w:sz w:val="24"/>
          <w:szCs w:val="24"/>
        </w:rPr>
        <w:t>;</w:t>
      </w:r>
    </w:p>
    <w:p w:rsidR="006A2D9B" w:rsidRPr="00FF2EBC" w:rsidRDefault="006A2D9B" w:rsidP="00FF2EBC">
      <w:pPr>
        <w:pStyle w:val="3"/>
        <w:contextualSpacing/>
        <w:jc w:val="both"/>
        <w:rPr>
          <w:b w:val="0"/>
          <w:sz w:val="24"/>
          <w:szCs w:val="24"/>
        </w:rPr>
      </w:pPr>
      <w:r w:rsidRPr="00FF2EBC">
        <w:rPr>
          <w:b w:val="0"/>
          <w:sz w:val="24"/>
          <w:szCs w:val="24"/>
        </w:rPr>
        <w:t>- Основной образовательной программы осно</w:t>
      </w:r>
      <w:r w:rsidR="00D274D5">
        <w:rPr>
          <w:b w:val="0"/>
          <w:sz w:val="24"/>
          <w:szCs w:val="24"/>
        </w:rPr>
        <w:t>вного общего образования МБОУ «</w:t>
      </w:r>
      <w:proofErr w:type="spellStart"/>
      <w:r w:rsidR="00D274D5">
        <w:rPr>
          <w:b w:val="0"/>
          <w:sz w:val="24"/>
          <w:szCs w:val="24"/>
        </w:rPr>
        <w:t>Кибячинская</w:t>
      </w:r>
      <w:proofErr w:type="spellEnd"/>
      <w:r w:rsidR="00D274D5">
        <w:rPr>
          <w:b w:val="0"/>
          <w:sz w:val="24"/>
          <w:szCs w:val="24"/>
        </w:rPr>
        <w:t xml:space="preserve"> О</w:t>
      </w:r>
      <w:r w:rsidRPr="00FF2EBC">
        <w:rPr>
          <w:b w:val="0"/>
          <w:sz w:val="24"/>
          <w:szCs w:val="24"/>
        </w:rPr>
        <w:t>ОШ»</w:t>
      </w:r>
      <w:proofErr w:type="gramStart"/>
      <w:r w:rsidRPr="00FF2EBC">
        <w:rPr>
          <w:b w:val="0"/>
          <w:sz w:val="24"/>
          <w:szCs w:val="24"/>
        </w:rPr>
        <w:t xml:space="preserve"> ;</w:t>
      </w:r>
      <w:proofErr w:type="gramEnd"/>
    </w:p>
    <w:p w:rsidR="006A2D9B" w:rsidRPr="00FF2EBC" w:rsidRDefault="006A2D9B" w:rsidP="00FF2EBC">
      <w:pPr>
        <w:spacing w:line="240" w:lineRule="auto"/>
        <w:contextualSpacing/>
        <w:jc w:val="both"/>
        <w:rPr>
          <w:rFonts w:ascii="Times New Roman" w:hAnsi="Times New Roman" w:cs="Times New Roman"/>
          <w:sz w:val="24"/>
          <w:szCs w:val="24"/>
        </w:rPr>
      </w:pPr>
      <w:r w:rsidRPr="00FF2EBC">
        <w:rPr>
          <w:rFonts w:ascii="Times New Roman" w:hAnsi="Times New Roman" w:cs="Times New Roman"/>
          <w:sz w:val="24"/>
          <w:szCs w:val="24"/>
        </w:rPr>
        <w:t>- Учебного плана МБОУ «</w:t>
      </w:r>
      <w:proofErr w:type="spellStart"/>
      <w:r w:rsidR="00D274D5" w:rsidRPr="00D274D5">
        <w:rPr>
          <w:rFonts w:ascii="Times New Roman" w:hAnsi="Times New Roman" w:cs="Times New Roman"/>
          <w:sz w:val="24"/>
          <w:szCs w:val="24"/>
        </w:rPr>
        <w:t>Кибячинская</w:t>
      </w:r>
      <w:proofErr w:type="spellEnd"/>
      <w:r w:rsidR="00D274D5">
        <w:rPr>
          <w:rFonts w:ascii="Times New Roman" w:hAnsi="Times New Roman" w:cs="Times New Roman"/>
          <w:sz w:val="24"/>
          <w:szCs w:val="24"/>
        </w:rPr>
        <w:t xml:space="preserve"> О</w:t>
      </w:r>
      <w:r w:rsidRPr="00FF2EBC">
        <w:rPr>
          <w:rFonts w:ascii="Times New Roman" w:hAnsi="Times New Roman" w:cs="Times New Roman"/>
          <w:sz w:val="24"/>
          <w:szCs w:val="24"/>
        </w:rPr>
        <w:t>О</w:t>
      </w:r>
      <w:r w:rsidR="00D274D5">
        <w:rPr>
          <w:rFonts w:ascii="Times New Roman" w:hAnsi="Times New Roman" w:cs="Times New Roman"/>
          <w:sz w:val="24"/>
          <w:szCs w:val="24"/>
        </w:rPr>
        <w:t xml:space="preserve">Ш» </w:t>
      </w:r>
      <w:proofErr w:type="spellStart"/>
      <w:r w:rsidR="00D274D5">
        <w:rPr>
          <w:rFonts w:ascii="Times New Roman" w:hAnsi="Times New Roman" w:cs="Times New Roman"/>
          <w:sz w:val="24"/>
          <w:szCs w:val="24"/>
        </w:rPr>
        <w:t>Пестреч</w:t>
      </w:r>
      <w:r w:rsidRPr="00FF2EBC">
        <w:rPr>
          <w:rFonts w:ascii="Times New Roman" w:hAnsi="Times New Roman" w:cs="Times New Roman"/>
          <w:sz w:val="24"/>
          <w:szCs w:val="24"/>
        </w:rPr>
        <w:t>инского</w:t>
      </w:r>
      <w:proofErr w:type="spellEnd"/>
      <w:r w:rsidRPr="00FF2EBC">
        <w:rPr>
          <w:rFonts w:ascii="Times New Roman" w:hAnsi="Times New Roman" w:cs="Times New Roman"/>
          <w:sz w:val="24"/>
          <w:szCs w:val="24"/>
        </w:rPr>
        <w:t xml:space="preserve"> </w:t>
      </w:r>
      <w:r w:rsidR="00D274D5">
        <w:rPr>
          <w:rFonts w:ascii="Times New Roman" w:hAnsi="Times New Roman" w:cs="Times New Roman"/>
          <w:sz w:val="24"/>
          <w:szCs w:val="24"/>
        </w:rPr>
        <w:t>муниципального района РТ на 2020</w:t>
      </w:r>
      <w:r w:rsidR="00D65828">
        <w:rPr>
          <w:rFonts w:ascii="Times New Roman" w:hAnsi="Times New Roman" w:cs="Times New Roman"/>
          <w:sz w:val="24"/>
          <w:szCs w:val="24"/>
        </w:rPr>
        <w:t>-202</w:t>
      </w:r>
      <w:r w:rsidR="00D274D5">
        <w:rPr>
          <w:rFonts w:ascii="Times New Roman" w:hAnsi="Times New Roman" w:cs="Times New Roman"/>
          <w:sz w:val="24"/>
          <w:szCs w:val="24"/>
        </w:rPr>
        <w:t>1</w:t>
      </w:r>
      <w:r w:rsidRPr="00FF2EBC">
        <w:rPr>
          <w:rFonts w:ascii="Times New Roman" w:hAnsi="Times New Roman" w:cs="Times New Roman"/>
          <w:sz w:val="24"/>
          <w:szCs w:val="24"/>
        </w:rPr>
        <w:t xml:space="preserve"> учебный г</w:t>
      </w:r>
      <w:r w:rsidR="00DD247C">
        <w:rPr>
          <w:rFonts w:ascii="Times New Roman" w:hAnsi="Times New Roman" w:cs="Times New Roman"/>
          <w:sz w:val="24"/>
          <w:szCs w:val="24"/>
        </w:rPr>
        <w:t>од</w:t>
      </w:r>
      <w:r w:rsidRPr="00FF2EBC">
        <w:rPr>
          <w:rFonts w:ascii="Times New Roman" w:hAnsi="Times New Roman" w:cs="Times New Roman"/>
          <w:sz w:val="24"/>
          <w:szCs w:val="24"/>
        </w:rPr>
        <w:t>;</w:t>
      </w:r>
    </w:p>
    <w:p w:rsidR="006A2D9B" w:rsidRPr="00FF2EBC" w:rsidRDefault="006A2D9B" w:rsidP="00FF2EBC">
      <w:pPr>
        <w:pStyle w:val="ac"/>
        <w:shd w:val="clear" w:color="auto" w:fill="FFFFFF"/>
        <w:spacing w:before="0" w:beforeAutospacing="0" w:after="0" w:afterAutospacing="0"/>
        <w:ind w:firstLine="567"/>
        <w:contextualSpacing/>
        <w:jc w:val="both"/>
      </w:pPr>
      <w:r w:rsidRPr="00FF2EBC">
        <w:t>Согласно учебному плану</w:t>
      </w:r>
      <w:r w:rsidRPr="00FF2EBC">
        <w:rPr>
          <w:lang w:val="tt-RU"/>
        </w:rPr>
        <w:t>,</w:t>
      </w:r>
      <w:r w:rsidRPr="00FF2EBC">
        <w:t xml:space="preserve">  рабочая программа рассчитана на 70 часов: 2 часа в неделю, 35 учебных недель. </w:t>
      </w:r>
    </w:p>
    <w:p w:rsidR="006A2D9B" w:rsidRPr="00FF2EBC" w:rsidRDefault="006A2D9B" w:rsidP="00FF2EBC">
      <w:pPr>
        <w:spacing w:line="240" w:lineRule="auto"/>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Предметная линия учебников Физик.7 </w:t>
      </w:r>
      <w:proofErr w:type="spellStart"/>
      <w:r w:rsidRPr="00FF2EBC">
        <w:rPr>
          <w:rFonts w:ascii="Times New Roman" w:hAnsi="Times New Roman" w:cs="Times New Roman"/>
          <w:sz w:val="24"/>
          <w:szCs w:val="24"/>
        </w:rPr>
        <w:t>кл</w:t>
      </w:r>
      <w:proofErr w:type="spellEnd"/>
      <w:r w:rsidRPr="00FF2EBC">
        <w:rPr>
          <w:rFonts w:ascii="Times New Roman" w:hAnsi="Times New Roman" w:cs="Times New Roman"/>
          <w:sz w:val="24"/>
          <w:szCs w:val="24"/>
        </w:rPr>
        <w:t xml:space="preserve">.:  учебник / А.В. </w:t>
      </w:r>
      <w:proofErr w:type="spellStart"/>
      <w:r w:rsidRPr="00FF2EBC">
        <w:rPr>
          <w:rFonts w:ascii="Times New Roman" w:hAnsi="Times New Roman" w:cs="Times New Roman"/>
          <w:sz w:val="24"/>
          <w:szCs w:val="24"/>
        </w:rPr>
        <w:t>Перышкин</w:t>
      </w:r>
      <w:proofErr w:type="spellEnd"/>
      <w:r w:rsidRPr="00FF2EBC">
        <w:rPr>
          <w:rFonts w:ascii="Times New Roman" w:hAnsi="Times New Roman" w:cs="Times New Roman"/>
          <w:sz w:val="24"/>
          <w:szCs w:val="24"/>
        </w:rPr>
        <w:t>. -3-е изд., доп.- М.: Дрофа, 2014. Учебник доработан в соответствии с требованиями Федерального государственного образовательного стандарта</w:t>
      </w:r>
    </w:p>
    <w:p w:rsidR="006A2D9B" w:rsidRPr="00FF2EBC" w:rsidRDefault="006A2D9B" w:rsidP="00FF2EBC">
      <w:pPr>
        <w:pStyle w:val="ac"/>
        <w:shd w:val="clear" w:color="auto" w:fill="FFFFFF"/>
        <w:spacing w:before="0" w:beforeAutospacing="0" w:after="0" w:afterAutospacing="0"/>
        <w:ind w:firstLine="567"/>
        <w:contextualSpacing/>
        <w:jc w:val="both"/>
      </w:pPr>
      <w:r w:rsidRPr="00FF2EBC">
        <w:t>Срок реализации рабочей программы 1 год.</w:t>
      </w:r>
    </w:p>
    <w:p w:rsidR="006A2D9B" w:rsidRPr="00FF2EBC" w:rsidRDefault="006A2D9B" w:rsidP="00FF2EBC">
      <w:pPr>
        <w:pStyle w:val="ac"/>
        <w:shd w:val="clear" w:color="auto" w:fill="FFFFFF"/>
        <w:spacing w:before="0" w:beforeAutospacing="0" w:after="0" w:afterAutospacing="0"/>
        <w:ind w:firstLine="567"/>
        <w:contextualSpacing/>
        <w:jc w:val="both"/>
      </w:pPr>
    </w:p>
    <w:p w:rsidR="006A2D9B" w:rsidRPr="00FF2EBC" w:rsidRDefault="006A2D9B" w:rsidP="00FF2EBC">
      <w:pPr>
        <w:pStyle w:val="ac"/>
        <w:shd w:val="clear" w:color="auto" w:fill="FFFFFF"/>
        <w:spacing w:before="0" w:beforeAutospacing="0" w:after="0" w:afterAutospacing="0"/>
        <w:ind w:firstLine="567"/>
        <w:contextualSpacing/>
        <w:jc w:val="both"/>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Default="006A2D9B" w:rsidP="00FF2EBC">
      <w:pPr>
        <w:spacing w:line="240" w:lineRule="auto"/>
        <w:contextualSpacing/>
        <w:jc w:val="center"/>
        <w:rPr>
          <w:rFonts w:ascii="Times New Roman" w:hAnsi="Times New Roman" w:cs="Times New Roman"/>
          <w:b/>
          <w:sz w:val="24"/>
          <w:szCs w:val="24"/>
        </w:rPr>
      </w:pPr>
    </w:p>
    <w:p w:rsidR="00CC56B4" w:rsidRDefault="00CC56B4" w:rsidP="00FF2EBC">
      <w:pPr>
        <w:spacing w:line="240" w:lineRule="auto"/>
        <w:contextualSpacing/>
        <w:jc w:val="center"/>
        <w:rPr>
          <w:rFonts w:ascii="Times New Roman" w:hAnsi="Times New Roman" w:cs="Times New Roman"/>
          <w:b/>
          <w:sz w:val="24"/>
          <w:szCs w:val="24"/>
        </w:rPr>
      </w:pPr>
    </w:p>
    <w:p w:rsidR="00D274D5" w:rsidRDefault="00D274D5" w:rsidP="00FF2EBC">
      <w:pPr>
        <w:spacing w:line="240" w:lineRule="auto"/>
        <w:contextualSpacing/>
        <w:jc w:val="center"/>
        <w:rPr>
          <w:rFonts w:ascii="Times New Roman" w:hAnsi="Times New Roman" w:cs="Times New Roman"/>
          <w:b/>
          <w:sz w:val="24"/>
          <w:szCs w:val="24"/>
        </w:rPr>
      </w:pPr>
    </w:p>
    <w:p w:rsidR="00D274D5" w:rsidRDefault="00D274D5" w:rsidP="00FF2EBC">
      <w:pPr>
        <w:spacing w:line="240" w:lineRule="auto"/>
        <w:contextualSpacing/>
        <w:jc w:val="center"/>
        <w:rPr>
          <w:rFonts w:ascii="Times New Roman" w:hAnsi="Times New Roman" w:cs="Times New Roman"/>
          <w:b/>
          <w:sz w:val="24"/>
          <w:szCs w:val="24"/>
        </w:rPr>
      </w:pPr>
    </w:p>
    <w:p w:rsidR="00D274D5" w:rsidRPr="00FF2EBC" w:rsidRDefault="00D274D5" w:rsidP="00FF2EBC">
      <w:pPr>
        <w:spacing w:line="240" w:lineRule="auto"/>
        <w:contextualSpacing/>
        <w:jc w:val="center"/>
        <w:rPr>
          <w:rFonts w:ascii="Times New Roman" w:hAnsi="Times New Roman" w:cs="Times New Roman"/>
          <w:b/>
          <w:sz w:val="24"/>
          <w:szCs w:val="24"/>
        </w:rPr>
      </w:pPr>
      <w:bookmarkStart w:id="0" w:name="_GoBack"/>
      <w:bookmarkEnd w:id="0"/>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6A2D9B" w:rsidRPr="00FF2EBC" w:rsidRDefault="006A2D9B" w:rsidP="00FF2EBC">
      <w:pPr>
        <w:spacing w:line="240" w:lineRule="auto"/>
        <w:contextualSpacing/>
        <w:jc w:val="center"/>
        <w:rPr>
          <w:rFonts w:ascii="Times New Roman" w:hAnsi="Times New Roman" w:cs="Times New Roman"/>
          <w:b/>
          <w:sz w:val="24"/>
          <w:szCs w:val="24"/>
        </w:rPr>
      </w:pPr>
    </w:p>
    <w:p w:rsidR="00FF2EBC" w:rsidRPr="00FF2EBC" w:rsidRDefault="00FF2EBC" w:rsidP="00FF2EBC">
      <w:pPr>
        <w:spacing w:line="240" w:lineRule="auto"/>
        <w:ind w:firstLine="567"/>
        <w:contextualSpacing/>
        <w:rPr>
          <w:rFonts w:ascii="Times New Roman" w:hAnsi="Times New Roman" w:cs="Times New Roman"/>
          <w:b/>
          <w:sz w:val="24"/>
          <w:szCs w:val="24"/>
        </w:rPr>
      </w:pPr>
      <w:r w:rsidRPr="00FF2EBC">
        <w:rPr>
          <w:rFonts w:ascii="Times New Roman" w:hAnsi="Times New Roman" w:cs="Times New Roman"/>
          <w:b/>
          <w:sz w:val="24"/>
          <w:szCs w:val="24"/>
        </w:rPr>
        <w:lastRenderedPageBreak/>
        <w:t>Планируемые результаты освоения учебного предмета, курса:</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p>
    <w:p w:rsidR="00FF2EBC" w:rsidRPr="00FF2EBC" w:rsidRDefault="00FF2EBC" w:rsidP="00FF2EBC">
      <w:pPr>
        <w:spacing w:line="240" w:lineRule="auto"/>
        <w:contextualSpacing/>
        <w:jc w:val="both"/>
        <w:rPr>
          <w:rFonts w:ascii="Times New Roman" w:hAnsi="Times New Roman" w:cs="Times New Roman"/>
          <w:sz w:val="24"/>
          <w:szCs w:val="24"/>
        </w:rPr>
      </w:pPr>
      <w:r w:rsidRPr="00FF2EBC">
        <w:rPr>
          <w:rFonts w:ascii="Times New Roman" w:hAnsi="Times New Roman" w:cs="Times New Roman"/>
          <w:b/>
          <w:sz w:val="24"/>
          <w:szCs w:val="24"/>
          <w:u w:val="single"/>
        </w:rPr>
        <w:t>Личностными результатами</w:t>
      </w:r>
      <w:r w:rsidRPr="00FF2EBC">
        <w:rPr>
          <w:rFonts w:ascii="Times New Roman" w:hAnsi="Times New Roman" w:cs="Times New Roman"/>
          <w:sz w:val="24"/>
          <w:szCs w:val="24"/>
        </w:rPr>
        <w:t xml:space="preserve"> изучения курса «Физика» в 7-м классе является формирование следующих умений: </w:t>
      </w:r>
    </w:p>
    <w:p w:rsidR="00FF2EBC" w:rsidRPr="00FF2EBC" w:rsidRDefault="00FF2EBC" w:rsidP="00C11424">
      <w:pPr>
        <w:numPr>
          <w:ilvl w:val="0"/>
          <w:numId w:val="3"/>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Определять и высказывать под руководством педагога самые общие для всех людей правила поведения при сотрудничестве (этические нормы).</w:t>
      </w:r>
    </w:p>
    <w:p w:rsidR="00FF2EBC" w:rsidRPr="00FF2EBC" w:rsidRDefault="00FF2EBC" w:rsidP="00C11424">
      <w:pPr>
        <w:numPr>
          <w:ilvl w:val="0"/>
          <w:numId w:val="3"/>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В предложенных педагогом ситуациях общения и сотрудничества, опираясь на общие для всех правила поведения,  делать выбор, при поддержке других участников группы и педагога, как поступить.</w:t>
      </w:r>
    </w:p>
    <w:p w:rsidR="00FF2EBC" w:rsidRPr="00FF2EBC" w:rsidRDefault="00FF2EBC" w:rsidP="00C11424">
      <w:pPr>
        <w:numPr>
          <w:ilvl w:val="0"/>
          <w:numId w:val="3"/>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Средством достижения этих результатов служит организация на уроке парно-групповой работы. </w:t>
      </w:r>
    </w:p>
    <w:p w:rsidR="00FF2EBC" w:rsidRPr="00FF2EBC" w:rsidRDefault="00FF2EBC" w:rsidP="00FF2EBC">
      <w:pPr>
        <w:spacing w:line="240" w:lineRule="auto"/>
        <w:contextualSpacing/>
        <w:jc w:val="both"/>
        <w:rPr>
          <w:rFonts w:ascii="Times New Roman" w:hAnsi="Times New Roman" w:cs="Times New Roman"/>
          <w:sz w:val="24"/>
          <w:szCs w:val="24"/>
        </w:rPr>
      </w:pPr>
      <w:proofErr w:type="spellStart"/>
      <w:r w:rsidRPr="00FF2EBC">
        <w:rPr>
          <w:rFonts w:ascii="Times New Roman" w:hAnsi="Times New Roman" w:cs="Times New Roman"/>
          <w:b/>
          <w:sz w:val="24"/>
          <w:szCs w:val="24"/>
          <w:u w:val="single"/>
        </w:rPr>
        <w:t>Метапредметными</w:t>
      </w:r>
      <w:proofErr w:type="spellEnd"/>
      <w:r w:rsidRPr="00FF2EBC">
        <w:rPr>
          <w:rFonts w:ascii="Times New Roman" w:hAnsi="Times New Roman" w:cs="Times New Roman"/>
          <w:b/>
          <w:sz w:val="24"/>
          <w:szCs w:val="24"/>
          <w:u w:val="single"/>
        </w:rPr>
        <w:t xml:space="preserve"> результатами</w:t>
      </w:r>
      <w:r w:rsidRPr="00FF2EBC">
        <w:rPr>
          <w:rFonts w:ascii="Times New Roman" w:hAnsi="Times New Roman" w:cs="Times New Roman"/>
          <w:sz w:val="24"/>
          <w:szCs w:val="24"/>
        </w:rPr>
        <w:t xml:space="preserve"> изучения курса «Физика» в 7-м классе являются формирование следующих универсальных учебных действий (УУД). </w:t>
      </w:r>
    </w:p>
    <w:p w:rsidR="00FF2EBC" w:rsidRPr="00FF2EBC" w:rsidRDefault="00FF2EBC" w:rsidP="00FF2EBC">
      <w:pPr>
        <w:spacing w:line="240" w:lineRule="auto"/>
        <w:contextualSpacing/>
        <w:jc w:val="both"/>
        <w:rPr>
          <w:rFonts w:ascii="Times New Roman" w:hAnsi="Times New Roman" w:cs="Times New Roman"/>
          <w:b/>
          <w:i/>
          <w:sz w:val="24"/>
          <w:szCs w:val="24"/>
        </w:rPr>
      </w:pPr>
      <w:r w:rsidRPr="00FF2EBC">
        <w:rPr>
          <w:rFonts w:ascii="Times New Roman" w:hAnsi="Times New Roman" w:cs="Times New Roman"/>
          <w:b/>
          <w:i/>
          <w:sz w:val="24"/>
          <w:szCs w:val="24"/>
        </w:rPr>
        <w:t>Регулятивные УУД:</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Определять и формулировать цель деятельности на уроке. </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Проговаривать последовательность действий на уроке. </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Учиться высказывать своё предположение (версию) на основе работы с иллюстрацией учебника.</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Учиться работать по предложенному учителем плану.</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Средством формирования этих действий служит технология проблемного диалога на этапе изучения нового материала. </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Учиться отличать верное выполненное задание от неверного.</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Учиться совместно с учителем и другими учениками давать эмоциональную оценку деятельности класса  на уроке. </w:t>
      </w:r>
    </w:p>
    <w:p w:rsidR="00FF2EBC" w:rsidRPr="00FF2EBC" w:rsidRDefault="00FF2EBC" w:rsidP="00C11424">
      <w:pPr>
        <w:numPr>
          <w:ilvl w:val="0"/>
          <w:numId w:val="4"/>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Средством формирования этих действий служит технология оценивания образовательных достижений (учебных успехов).</w:t>
      </w:r>
    </w:p>
    <w:p w:rsidR="00FF2EBC" w:rsidRPr="00FF2EBC" w:rsidRDefault="00FF2EBC" w:rsidP="00FF2EBC">
      <w:pPr>
        <w:spacing w:line="240" w:lineRule="auto"/>
        <w:contextualSpacing/>
        <w:jc w:val="both"/>
        <w:rPr>
          <w:rFonts w:ascii="Times New Roman" w:hAnsi="Times New Roman" w:cs="Times New Roman"/>
          <w:b/>
          <w:i/>
          <w:sz w:val="24"/>
          <w:szCs w:val="24"/>
        </w:rPr>
      </w:pPr>
      <w:r w:rsidRPr="00FF2EBC">
        <w:rPr>
          <w:rFonts w:ascii="Times New Roman" w:hAnsi="Times New Roman" w:cs="Times New Roman"/>
          <w:b/>
          <w:i/>
          <w:sz w:val="24"/>
          <w:szCs w:val="24"/>
        </w:rPr>
        <w:t>Познавательные УУД:</w:t>
      </w:r>
    </w:p>
    <w:p w:rsidR="00FF2EBC" w:rsidRPr="00FF2EBC" w:rsidRDefault="00FF2EBC" w:rsidP="00FF2EBC">
      <w:pPr>
        <w:spacing w:line="240" w:lineRule="auto"/>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Ориентироваться в своей системе знаний: отличать новое от уже известного с помощью учителя. </w:t>
      </w:r>
    </w:p>
    <w:p w:rsidR="00FF2EBC" w:rsidRPr="00FF2EBC" w:rsidRDefault="00FF2EBC" w:rsidP="00C11424">
      <w:pPr>
        <w:numPr>
          <w:ilvl w:val="0"/>
          <w:numId w:val="5"/>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FF2EBC" w:rsidRPr="00FF2EBC" w:rsidRDefault="00FF2EBC" w:rsidP="00C11424">
      <w:pPr>
        <w:numPr>
          <w:ilvl w:val="0"/>
          <w:numId w:val="5"/>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Добывать новые знания: находить ответы на вопросы, используя учебник, свой жизненный опыт и информацию, полученную на уроке. </w:t>
      </w:r>
    </w:p>
    <w:p w:rsidR="00FF2EBC" w:rsidRPr="00FF2EBC" w:rsidRDefault="00FF2EBC" w:rsidP="00C11424">
      <w:pPr>
        <w:numPr>
          <w:ilvl w:val="0"/>
          <w:numId w:val="5"/>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Перерабатывать полученную информацию: делать выводы в результате  совместной  работы всего класса.</w:t>
      </w:r>
    </w:p>
    <w:p w:rsidR="00FF2EBC" w:rsidRPr="00FF2EBC" w:rsidRDefault="00FF2EBC" w:rsidP="00C11424">
      <w:pPr>
        <w:numPr>
          <w:ilvl w:val="0"/>
          <w:numId w:val="5"/>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Перерабатывать полученную информацию: сравнивать и классифицировать.</w:t>
      </w:r>
    </w:p>
    <w:p w:rsidR="00FF2EBC" w:rsidRPr="00FF2EBC" w:rsidRDefault="00FF2EBC" w:rsidP="00C11424">
      <w:pPr>
        <w:numPr>
          <w:ilvl w:val="0"/>
          <w:numId w:val="5"/>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Преобразовывать информацию из одной формы в другую: составлять физические  рассказы и задачи на основе простейших физических моделей (предметных, рисунков, схематических рисунков, схем); находить и формулировать решение задачи с помощью простейших  моделей (предметных, рисунков, схематических рисунков, схем).</w:t>
      </w:r>
    </w:p>
    <w:p w:rsidR="00FF2EBC" w:rsidRPr="00FF2EBC" w:rsidRDefault="00FF2EBC" w:rsidP="00C11424">
      <w:pPr>
        <w:numPr>
          <w:ilvl w:val="0"/>
          <w:numId w:val="5"/>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Средством формирования этих действий служит учебный материал и задания учебника, ориентированные на линии развития средствами предмета. </w:t>
      </w:r>
    </w:p>
    <w:p w:rsidR="00FF2EBC" w:rsidRPr="00FF2EBC" w:rsidRDefault="00FF2EBC" w:rsidP="00FF2EBC">
      <w:pPr>
        <w:spacing w:line="240" w:lineRule="auto"/>
        <w:contextualSpacing/>
        <w:jc w:val="both"/>
        <w:rPr>
          <w:rFonts w:ascii="Times New Roman" w:hAnsi="Times New Roman" w:cs="Times New Roman"/>
          <w:b/>
          <w:i/>
          <w:sz w:val="24"/>
          <w:szCs w:val="24"/>
        </w:rPr>
      </w:pPr>
      <w:r w:rsidRPr="00FF2EBC">
        <w:rPr>
          <w:rFonts w:ascii="Times New Roman" w:hAnsi="Times New Roman" w:cs="Times New Roman"/>
          <w:b/>
          <w:i/>
          <w:sz w:val="24"/>
          <w:szCs w:val="24"/>
        </w:rPr>
        <w:t>Коммуникативные УУД:</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Донести свою позицию до других: оформлять свою мысль в устной и письменной речи (на уровне одного предложения или небольшого текста).</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Слушать и понимать речь других.</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Читать и пересказывать текст.</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 xml:space="preserve">Средством формирования этих действий служит технология проблемного диалога (побуждающий и подводящий диалог). </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Совместно договариваться о правилах общения и поведения в школе и следовать им.</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t>Учиться выполнять различные роли в группе (лидера, исполнителя, критика).</w:t>
      </w:r>
    </w:p>
    <w:p w:rsidR="00FF2EBC" w:rsidRPr="00FF2EBC" w:rsidRDefault="00FF2EBC" w:rsidP="00C11424">
      <w:pPr>
        <w:numPr>
          <w:ilvl w:val="0"/>
          <w:numId w:val="6"/>
        </w:numPr>
        <w:spacing w:after="0" w:line="240" w:lineRule="auto"/>
        <w:ind w:firstLine="284"/>
        <w:contextualSpacing/>
        <w:jc w:val="both"/>
        <w:rPr>
          <w:rFonts w:ascii="Times New Roman" w:hAnsi="Times New Roman" w:cs="Times New Roman"/>
          <w:sz w:val="24"/>
          <w:szCs w:val="24"/>
        </w:rPr>
      </w:pPr>
      <w:r w:rsidRPr="00FF2EBC">
        <w:rPr>
          <w:rFonts w:ascii="Times New Roman" w:hAnsi="Times New Roman" w:cs="Times New Roman"/>
          <w:sz w:val="24"/>
          <w:szCs w:val="24"/>
        </w:rPr>
        <w:lastRenderedPageBreak/>
        <w:t xml:space="preserve">Средством формирования этих действий служит организация работы в парах и малых группах (в методических рекомендациях даны такие варианты проведения уроков). </w:t>
      </w:r>
    </w:p>
    <w:p w:rsidR="00FF2EBC" w:rsidRPr="00FF2EBC" w:rsidRDefault="00FF2EBC" w:rsidP="00FF2EBC">
      <w:pPr>
        <w:spacing w:line="240" w:lineRule="auto"/>
        <w:contextualSpacing/>
        <w:jc w:val="both"/>
        <w:rPr>
          <w:rFonts w:ascii="Times New Roman" w:hAnsi="Times New Roman" w:cs="Times New Roman"/>
          <w:sz w:val="24"/>
          <w:szCs w:val="24"/>
        </w:rPr>
      </w:pPr>
      <w:r w:rsidRPr="00FF2EBC">
        <w:rPr>
          <w:rFonts w:ascii="Times New Roman" w:hAnsi="Times New Roman" w:cs="Times New Roman"/>
          <w:b/>
          <w:sz w:val="24"/>
          <w:szCs w:val="24"/>
          <w:u w:val="single"/>
        </w:rPr>
        <w:t>Предметными результатами</w:t>
      </w:r>
      <w:r w:rsidRPr="00FF2EBC">
        <w:rPr>
          <w:rFonts w:ascii="Times New Roman" w:hAnsi="Times New Roman" w:cs="Times New Roman"/>
          <w:sz w:val="24"/>
          <w:szCs w:val="24"/>
        </w:rPr>
        <w:t xml:space="preserve"> изучения курса «Физика» в 7-м классе являются формирование следующих умений: </w:t>
      </w:r>
    </w:p>
    <w:p w:rsidR="00FF2EBC" w:rsidRPr="00FF2EBC" w:rsidRDefault="00FF2EBC" w:rsidP="00FF2EBC">
      <w:pPr>
        <w:tabs>
          <w:tab w:val="left" w:pos="851"/>
        </w:tabs>
        <w:autoSpaceDE w:val="0"/>
        <w:autoSpaceDN w:val="0"/>
        <w:adjustRightInd w:val="0"/>
        <w:spacing w:after="0" w:line="240" w:lineRule="auto"/>
        <w:ind w:firstLine="709"/>
        <w:contextualSpacing/>
        <w:jc w:val="both"/>
        <w:rPr>
          <w:rFonts w:ascii="Times New Roman" w:eastAsia="Calibri" w:hAnsi="Times New Roman" w:cs="Times New Roman"/>
          <w:b/>
          <w:sz w:val="24"/>
          <w:szCs w:val="24"/>
        </w:rPr>
      </w:pPr>
      <w:r w:rsidRPr="00FF2EBC">
        <w:rPr>
          <w:rFonts w:ascii="Times New Roman" w:eastAsia="Calibri" w:hAnsi="Times New Roman" w:cs="Times New Roman"/>
          <w:b/>
          <w:sz w:val="24"/>
          <w:szCs w:val="24"/>
        </w:rPr>
        <w:t>Учащийся научится:</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соблюдать правила безопасности и охраны труда при работе с учебным и лабораторным оборудованием;</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FF2EBC" w:rsidRPr="00FF2EBC" w:rsidRDefault="00FF2EBC" w:rsidP="00FF2EBC">
      <w:pPr>
        <w:tabs>
          <w:tab w:val="left" w:pos="851"/>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понимать роль эксперимента в получении научной информации;</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proofErr w:type="gramStart"/>
      <w:r w:rsidRPr="00FF2EBC">
        <w:rPr>
          <w:rFonts w:ascii="Times New Roman" w:eastAsia="Calibri" w:hAnsi="Times New Roman" w:cs="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roofErr w:type="gramEnd"/>
    </w:p>
    <w:p w:rsidR="00FF2EBC" w:rsidRPr="00FF2EBC" w:rsidRDefault="00FF2EBC" w:rsidP="00FF2EBC">
      <w:pPr>
        <w:tabs>
          <w:tab w:val="left" w:pos="851"/>
        </w:tabs>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Примечание. Любая учебная программа должна обеспечивать овладение прямыми измерениями всех перечисленных физических величин.</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FF2EBC" w:rsidRPr="00FF2EBC" w:rsidRDefault="00FF2EBC" w:rsidP="00FF2EBC">
      <w:pPr>
        <w:tabs>
          <w:tab w:val="left" w:pos="851"/>
        </w:tabs>
        <w:autoSpaceDE w:val="0"/>
        <w:autoSpaceDN w:val="0"/>
        <w:adjustRightInd w:val="0"/>
        <w:spacing w:after="0" w:line="240" w:lineRule="auto"/>
        <w:ind w:firstLine="709"/>
        <w:contextualSpacing/>
        <w:jc w:val="both"/>
        <w:rPr>
          <w:rFonts w:ascii="Times New Roman" w:eastAsia="Calibri" w:hAnsi="Times New Roman" w:cs="Times New Roman"/>
          <w:b/>
          <w:i/>
          <w:sz w:val="24"/>
          <w:szCs w:val="24"/>
        </w:rPr>
      </w:pPr>
      <w:r w:rsidRPr="00FF2EBC">
        <w:rPr>
          <w:rFonts w:ascii="Times New Roman" w:eastAsia="Calibri" w:hAnsi="Times New Roman" w:cs="Times New Roman"/>
          <w:b/>
          <w:i/>
          <w:sz w:val="24"/>
          <w:szCs w:val="24"/>
        </w:rPr>
        <w:t>Учащийся получит возможность научиться:</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i/>
          <w:sz w:val="24"/>
          <w:szCs w:val="24"/>
        </w:rPr>
      </w:pPr>
      <w:r w:rsidRPr="00FF2EBC">
        <w:rPr>
          <w:rFonts w:ascii="Times New Roman" w:eastAsia="Calibri" w:hAnsi="Times New Roman" w:cs="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i/>
          <w:sz w:val="24"/>
          <w:szCs w:val="24"/>
        </w:rPr>
      </w:pPr>
      <w:r w:rsidRPr="00FF2EBC">
        <w:rPr>
          <w:rFonts w:ascii="Times New Roman" w:eastAsia="Calibri" w:hAnsi="Times New Roman" w:cs="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i/>
          <w:sz w:val="24"/>
          <w:szCs w:val="24"/>
        </w:rPr>
      </w:pPr>
      <w:r w:rsidRPr="00FF2EBC">
        <w:rPr>
          <w:rFonts w:ascii="Times New Roman" w:eastAsia="Calibri" w:hAnsi="Times New Roman" w:cs="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i/>
          <w:sz w:val="24"/>
          <w:szCs w:val="24"/>
        </w:rPr>
      </w:pPr>
      <w:r w:rsidRPr="00FF2EBC">
        <w:rPr>
          <w:rFonts w:ascii="Times New Roman" w:eastAsia="Calibri" w:hAnsi="Times New Roman" w:cs="Times New Roman"/>
          <w:i/>
          <w:sz w:val="24"/>
          <w:szCs w:val="24"/>
        </w:rPr>
        <w:t xml:space="preserve">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w:t>
      </w:r>
      <w:r w:rsidRPr="00FF2EBC">
        <w:rPr>
          <w:rFonts w:ascii="Times New Roman" w:eastAsia="Calibri" w:hAnsi="Times New Roman" w:cs="Times New Roman"/>
          <w:i/>
          <w:sz w:val="24"/>
          <w:szCs w:val="24"/>
        </w:rPr>
        <w:lastRenderedPageBreak/>
        <w:t>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i/>
          <w:sz w:val="24"/>
          <w:szCs w:val="24"/>
        </w:rPr>
      </w:pPr>
      <w:r w:rsidRPr="00FF2EBC">
        <w:rPr>
          <w:rFonts w:ascii="Times New Roman" w:eastAsia="Calibri" w:hAnsi="Times New Roman" w:cs="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FF2EBC" w:rsidRPr="00FF2EBC" w:rsidRDefault="00FF2EBC" w:rsidP="00C11424">
      <w:pPr>
        <w:widowControl w:val="0"/>
        <w:numPr>
          <w:ilvl w:val="0"/>
          <w:numId w:val="2"/>
        </w:numPr>
        <w:tabs>
          <w:tab w:val="left" w:pos="993"/>
        </w:tabs>
        <w:autoSpaceDE w:val="0"/>
        <w:autoSpaceDN w:val="0"/>
        <w:adjustRightInd w:val="0"/>
        <w:spacing w:after="0" w:line="240" w:lineRule="auto"/>
        <w:ind w:left="0" w:firstLine="709"/>
        <w:contextualSpacing/>
        <w:jc w:val="both"/>
        <w:rPr>
          <w:rFonts w:ascii="Times New Roman" w:eastAsia="Calibri" w:hAnsi="Times New Roman" w:cs="Times New Roman"/>
          <w:i/>
          <w:sz w:val="24"/>
          <w:szCs w:val="24"/>
        </w:rPr>
      </w:pPr>
      <w:r w:rsidRPr="00FF2EBC">
        <w:rPr>
          <w:rFonts w:ascii="Times New Roman" w:eastAsia="Calibri" w:hAnsi="Times New Roman" w:cs="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FF2EBC" w:rsidRPr="00FF2EBC" w:rsidRDefault="00FF2EBC" w:rsidP="00FF2EBC">
      <w:pPr>
        <w:spacing w:line="240" w:lineRule="auto"/>
        <w:ind w:left="644"/>
        <w:contextualSpacing/>
        <w:jc w:val="both"/>
        <w:rPr>
          <w:rFonts w:ascii="Times New Roman" w:hAnsi="Times New Roman" w:cs="Times New Roman"/>
          <w:sz w:val="24"/>
          <w:szCs w:val="24"/>
        </w:rPr>
      </w:pPr>
    </w:p>
    <w:p w:rsidR="00FF2EBC" w:rsidRPr="00FF2EBC" w:rsidRDefault="00FF2EBC" w:rsidP="00191BFD">
      <w:pPr>
        <w:pStyle w:val="Style27"/>
        <w:widowControl/>
        <w:contextualSpacing/>
        <w:jc w:val="both"/>
        <w:rPr>
          <w:rStyle w:val="FontStyle68"/>
          <w:b/>
          <w:i/>
          <w:sz w:val="24"/>
          <w:szCs w:val="24"/>
        </w:rPr>
      </w:pPr>
      <w:r w:rsidRPr="00FF2EBC">
        <w:rPr>
          <w:rStyle w:val="FontStyle68"/>
          <w:b/>
          <w:i/>
          <w:sz w:val="24"/>
          <w:szCs w:val="24"/>
        </w:rPr>
        <w:t>Введение. Физика</w:t>
      </w:r>
      <w:r w:rsidRPr="00FF2EBC">
        <w:rPr>
          <w:rStyle w:val="FontStyle68"/>
          <w:sz w:val="24"/>
          <w:szCs w:val="24"/>
        </w:rPr>
        <w:t xml:space="preserve"> </w:t>
      </w:r>
      <w:r w:rsidRPr="00FF2EBC">
        <w:rPr>
          <w:rStyle w:val="FontStyle68"/>
          <w:b/>
          <w:i/>
          <w:sz w:val="24"/>
          <w:szCs w:val="24"/>
        </w:rPr>
        <w:t xml:space="preserve">и физические методы изучения природы </w:t>
      </w:r>
    </w:p>
    <w:p w:rsidR="00FF2EBC" w:rsidRPr="00FF2EBC" w:rsidRDefault="00FF2EBC" w:rsidP="00191BFD">
      <w:pPr>
        <w:pStyle w:val="Style27"/>
        <w:widowControl/>
        <w:contextualSpacing/>
        <w:jc w:val="both"/>
        <w:rPr>
          <w:rStyle w:val="FontStyle68"/>
          <w:sz w:val="24"/>
          <w:szCs w:val="24"/>
        </w:rPr>
      </w:pPr>
      <w:r w:rsidRPr="00FF2EBC">
        <w:rPr>
          <w:rStyle w:val="FontStyle68"/>
          <w:b/>
          <w:i/>
          <w:sz w:val="24"/>
          <w:szCs w:val="24"/>
        </w:rPr>
        <w:t>Предметные</w:t>
      </w:r>
      <w:r w:rsidRPr="00FF2EBC">
        <w:rPr>
          <w:rStyle w:val="FontStyle68"/>
          <w:b/>
          <w:i/>
          <w:sz w:val="24"/>
          <w:szCs w:val="24"/>
          <w:u w:val="single"/>
        </w:rPr>
        <w:t xml:space="preserve">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Приводить при</w:t>
      </w:r>
      <w:r w:rsidRPr="00FF2EBC">
        <w:rPr>
          <w:rFonts w:ascii="Times New Roman" w:hAnsi="Times New Roman" w:cs="Times New Roman"/>
          <w:sz w:val="24"/>
          <w:szCs w:val="24"/>
        </w:rPr>
        <w:softHyphen/>
        <w:t>меры физиче</w:t>
      </w:r>
      <w:r w:rsidRPr="00FF2EBC">
        <w:rPr>
          <w:rFonts w:ascii="Times New Roman" w:hAnsi="Times New Roman" w:cs="Times New Roman"/>
          <w:sz w:val="24"/>
          <w:szCs w:val="24"/>
        </w:rPr>
        <w:softHyphen/>
        <w:t>ского тела, явле</w:t>
      </w:r>
      <w:r w:rsidRPr="00FF2EBC">
        <w:rPr>
          <w:rFonts w:ascii="Times New Roman" w:hAnsi="Times New Roman" w:cs="Times New Roman"/>
          <w:sz w:val="24"/>
          <w:szCs w:val="24"/>
        </w:rPr>
        <w:softHyphen/>
        <w:t>ния, различать вещество и тело.</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Определить цену деления и по</w:t>
      </w:r>
      <w:r w:rsidRPr="00FF2EBC">
        <w:rPr>
          <w:rFonts w:ascii="Times New Roman" w:hAnsi="Times New Roman" w:cs="Times New Roman"/>
          <w:sz w:val="24"/>
          <w:szCs w:val="24"/>
        </w:rPr>
        <w:softHyphen/>
        <w:t>грешность.</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Определять объем жидкости с помощью мен</w:t>
      </w:r>
      <w:r w:rsidRPr="00FF2EBC">
        <w:rPr>
          <w:rFonts w:ascii="Times New Roman" w:hAnsi="Times New Roman" w:cs="Times New Roman"/>
          <w:sz w:val="24"/>
          <w:szCs w:val="24"/>
        </w:rPr>
        <w:softHyphen/>
        <w:t>зурки.</w:t>
      </w:r>
    </w:p>
    <w:p w:rsidR="00FF2EBC" w:rsidRPr="00FF2EBC" w:rsidRDefault="00FF2EBC" w:rsidP="00191BFD">
      <w:pPr>
        <w:spacing w:after="0" w:line="240" w:lineRule="auto"/>
        <w:contextualSpacing/>
        <w:jc w:val="both"/>
        <w:rPr>
          <w:rFonts w:ascii="Times New Roman" w:hAnsi="Times New Roman" w:cs="Times New Roman"/>
          <w:sz w:val="24"/>
          <w:szCs w:val="24"/>
        </w:rPr>
      </w:pPr>
      <w:proofErr w:type="spellStart"/>
      <w:r w:rsidRPr="00FF2EBC">
        <w:rPr>
          <w:rFonts w:ascii="Times New Roman" w:hAnsi="Times New Roman" w:cs="Times New Roman"/>
          <w:b/>
          <w:i/>
          <w:sz w:val="24"/>
          <w:szCs w:val="24"/>
          <w:u w:val="single"/>
        </w:rPr>
        <w:t>Метапредметные</w:t>
      </w:r>
      <w:proofErr w:type="spellEnd"/>
      <w:r w:rsidRPr="00FF2EBC">
        <w:rPr>
          <w:rFonts w:ascii="Times New Roman" w:hAnsi="Times New Roman" w:cs="Times New Roman"/>
          <w:b/>
          <w:i/>
          <w:sz w:val="24"/>
          <w:szCs w:val="24"/>
          <w:u w:val="single"/>
        </w:rPr>
        <w:t xml:space="preserve"> результаты</w:t>
      </w:r>
      <w:r w:rsidRPr="00FF2EBC">
        <w:rPr>
          <w:rFonts w:ascii="Times New Roman" w:hAnsi="Times New Roman" w:cs="Times New Roman"/>
          <w:sz w:val="24"/>
          <w:szCs w:val="24"/>
        </w:rPr>
        <w:t>:</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Познавательные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Анализировать, сравнивать, классифицировать и обобщать изученные понятия.</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Регулятивные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Планировать свою индивидуальную образовательную траекторию.</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w:t>
      </w:r>
      <w:r w:rsidRPr="00FF2EBC">
        <w:rPr>
          <w:rFonts w:ascii="Times New Roman" w:hAnsi="Times New Roman" w:cs="Times New Roman"/>
          <w:b/>
          <w:i/>
          <w:sz w:val="24"/>
          <w:szCs w:val="24"/>
        </w:rPr>
        <w:t>Коммуникативные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Отстаивая свою точку зрения, приводить аргументы, подтверждая их фактами.</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r w:rsidRPr="00FF2EBC">
        <w:rPr>
          <w:rFonts w:ascii="Times New Roman" w:hAnsi="Times New Roman" w:cs="Times New Roman"/>
          <w:b/>
          <w:i/>
          <w:sz w:val="24"/>
          <w:szCs w:val="24"/>
          <w:u w:val="single"/>
        </w:rPr>
        <w:t>Личностные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убежденность в возможности познания природы;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ответственное отношение к учению,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готовность и способность </w:t>
      </w:r>
      <w:proofErr w:type="gramStart"/>
      <w:r w:rsidRPr="00FF2EBC">
        <w:rPr>
          <w:rFonts w:ascii="Times New Roman" w:hAnsi="Times New Roman" w:cs="Times New Roman"/>
          <w:sz w:val="24"/>
          <w:szCs w:val="24"/>
        </w:rPr>
        <w:t>обучающихся</w:t>
      </w:r>
      <w:proofErr w:type="gramEnd"/>
      <w:r w:rsidRPr="00FF2EBC">
        <w:rPr>
          <w:rFonts w:ascii="Times New Roman" w:hAnsi="Times New Roman" w:cs="Times New Roman"/>
          <w:sz w:val="24"/>
          <w:szCs w:val="24"/>
        </w:rPr>
        <w:t xml:space="preserve"> к саморазвитию и самообразованию на основе мотивации к обучению и познанию,</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готовность к осознанному выбору и построению дальнейшей индивидуальной траектории образования;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коммуникативной компетентности в общении и сотрудничестве в процессе образовательной, общественно полезной, учебно-исследовательской, творческой и других видов деятельности;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мотивация  образовательной  деятельности  школьников  на  основе  личностно </w:t>
      </w:r>
    </w:p>
    <w:p w:rsidR="00FF2EBC" w:rsidRPr="00FF2EBC" w:rsidRDefault="00FF2EBC" w:rsidP="00191BFD">
      <w:pPr>
        <w:pStyle w:val="aa"/>
        <w:spacing w:after="0" w:line="240" w:lineRule="auto"/>
        <w:ind w:left="1004"/>
        <w:jc w:val="both"/>
        <w:rPr>
          <w:rFonts w:ascii="Times New Roman" w:hAnsi="Times New Roman" w:cs="Times New Roman"/>
          <w:sz w:val="24"/>
          <w:szCs w:val="24"/>
        </w:rPr>
      </w:pPr>
      <w:r w:rsidRPr="00FF2EBC">
        <w:rPr>
          <w:rFonts w:ascii="Times New Roman" w:hAnsi="Times New Roman" w:cs="Times New Roman"/>
          <w:sz w:val="24"/>
          <w:szCs w:val="24"/>
        </w:rPr>
        <w:t>ориентированного подхода.</w:t>
      </w:r>
    </w:p>
    <w:p w:rsidR="00FF2EBC" w:rsidRPr="00FF2EBC" w:rsidRDefault="00FF2EBC" w:rsidP="00191BFD">
      <w:pPr>
        <w:pStyle w:val="Style27"/>
        <w:widowControl/>
        <w:contextualSpacing/>
        <w:jc w:val="both"/>
        <w:rPr>
          <w:rStyle w:val="FontStyle68"/>
          <w:b/>
          <w:i/>
          <w:sz w:val="24"/>
          <w:szCs w:val="24"/>
        </w:rPr>
      </w:pPr>
    </w:p>
    <w:p w:rsidR="00FF2EBC" w:rsidRPr="00FF2EBC" w:rsidRDefault="00FF2EBC" w:rsidP="00191BFD">
      <w:pPr>
        <w:pStyle w:val="Style27"/>
        <w:widowControl/>
        <w:contextualSpacing/>
        <w:jc w:val="both"/>
        <w:rPr>
          <w:rStyle w:val="FontStyle68"/>
          <w:b/>
          <w:sz w:val="24"/>
          <w:szCs w:val="24"/>
        </w:rPr>
      </w:pPr>
      <w:r w:rsidRPr="00FF2EBC">
        <w:rPr>
          <w:rStyle w:val="FontStyle68"/>
          <w:b/>
          <w:i/>
          <w:sz w:val="24"/>
          <w:szCs w:val="24"/>
        </w:rPr>
        <w:t xml:space="preserve">Глава I. </w:t>
      </w:r>
      <w:r w:rsidRPr="00FF2EBC">
        <w:rPr>
          <w:rStyle w:val="FontStyle68"/>
          <w:b/>
          <w:sz w:val="24"/>
          <w:szCs w:val="24"/>
        </w:rPr>
        <w:t xml:space="preserve">Первоначальные сведения о строении вещества </w:t>
      </w:r>
    </w:p>
    <w:p w:rsidR="00FF2EBC" w:rsidRPr="00FF2EBC" w:rsidRDefault="00FF2EBC" w:rsidP="00191BFD">
      <w:pPr>
        <w:pStyle w:val="Style27"/>
        <w:widowControl/>
        <w:contextualSpacing/>
        <w:jc w:val="both"/>
        <w:rPr>
          <w:rStyle w:val="FontStyle68"/>
          <w:b/>
          <w:i/>
          <w:sz w:val="24"/>
          <w:szCs w:val="24"/>
          <w:u w:val="single"/>
        </w:rPr>
      </w:pPr>
      <w:r w:rsidRPr="00FF2EBC">
        <w:rPr>
          <w:rStyle w:val="FontStyle68"/>
          <w:b/>
          <w:i/>
          <w:sz w:val="24"/>
          <w:szCs w:val="24"/>
          <w:u w:val="single"/>
        </w:rPr>
        <w:t>Предметные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Приводить при</w:t>
      </w:r>
      <w:r w:rsidRPr="00FF2EBC">
        <w:rPr>
          <w:rFonts w:ascii="Times New Roman" w:hAnsi="Times New Roman" w:cs="Times New Roman"/>
          <w:sz w:val="24"/>
          <w:szCs w:val="24"/>
        </w:rPr>
        <w:softHyphen/>
        <w:t>меры, доказы</w:t>
      </w:r>
      <w:r w:rsidRPr="00FF2EBC">
        <w:rPr>
          <w:rFonts w:ascii="Times New Roman" w:hAnsi="Times New Roman" w:cs="Times New Roman"/>
          <w:sz w:val="24"/>
          <w:szCs w:val="24"/>
        </w:rPr>
        <w:softHyphen/>
        <w:t>вающие сущест</w:t>
      </w:r>
      <w:r w:rsidRPr="00FF2EBC">
        <w:rPr>
          <w:rFonts w:ascii="Times New Roman" w:hAnsi="Times New Roman" w:cs="Times New Roman"/>
          <w:sz w:val="24"/>
          <w:szCs w:val="24"/>
        </w:rPr>
        <w:softHyphen/>
        <w:t>вование моле</w:t>
      </w:r>
      <w:r w:rsidRPr="00FF2EBC">
        <w:rPr>
          <w:rFonts w:ascii="Times New Roman" w:hAnsi="Times New Roman" w:cs="Times New Roman"/>
          <w:sz w:val="24"/>
          <w:szCs w:val="24"/>
        </w:rPr>
        <w:softHyphen/>
        <w:t>кул; определять состав молекул; решать качест</w:t>
      </w:r>
      <w:r w:rsidRPr="00FF2EBC">
        <w:rPr>
          <w:rFonts w:ascii="Times New Roman" w:hAnsi="Times New Roman" w:cs="Times New Roman"/>
          <w:sz w:val="24"/>
          <w:szCs w:val="24"/>
        </w:rPr>
        <w:softHyphen/>
        <w:t>венные задачи на 1-е положение МКТ.</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Определять раз</w:t>
      </w:r>
      <w:r w:rsidRPr="00FF2EBC">
        <w:rPr>
          <w:rFonts w:ascii="Times New Roman" w:hAnsi="Times New Roman" w:cs="Times New Roman"/>
          <w:sz w:val="24"/>
          <w:szCs w:val="24"/>
        </w:rPr>
        <w:softHyphen/>
        <w:t>мер малого тела.</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качест</w:t>
      </w:r>
      <w:r w:rsidRPr="00FF2EBC">
        <w:rPr>
          <w:rFonts w:ascii="Times New Roman" w:hAnsi="Times New Roman" w:cs="Times New Roman"/>
          <w:sz w:val="24"/>
          <w:szCs w:val="24"/>
        </w:rPr>
        <w:softHyphen/>
        <w:t>венные задачи на данное положе</w:t>
      </w:r>
      <w:r w:rsidRPr="00FF2EBC">
        <w:rPr>
          <w:rFonts w:ascii="Times New Roman" w:hAnsi="Times New Roman" w:cs="Times New Roman"/>
          <w:sz w:val="24"/>
          <w:szCs w:val="24"/>
        </w:rPr>
        <w:softHyphen/>
        <w:t>ние МКТ; дока</w:t>
      </w:r>
      <w:r w:rsidRPr="00FF2EBC">
        <w:rPr>
          <w:rFonts w:ascii="Times New Roman" w:hAnsi="Times New Roman" w:cs="Times New Roman"/>
          <w:sz w:val="24"/>
          <w:szCs w:val="24"/>
        </w:rPr>
        <w:softHyphen/>
        <w:t>зывать движение молекул; экспе</w:t>
      </w:r>
      <w:r w:rsidRPr="00FF2EBC">
        <w:rPr>
          <w:rFonts w:ascii="Times New Roman" w:hAnsi="Times New Roman" w:cs="Times New Roman"/>
          <w:sz w:val="24"/>
          <w:szCs w:val="24"/>
        </w:rPr>
        <w:softHyphen/>
        <w:t>риментально доказывать зави</w:t>
      </w:r>
      <w:r w:rsidRPr="00FF2EBC">
        <w:rPr>
          <w:rFonts w:ascii="Times New Roman" w:hAnsi="Times New Roman" w:cs="Times New Roman"/>
          <w:sz w:val="24"/>
          <w:szCs w:val="24"/>
        </w:rPr>
        <w:softHyphen/>
        <w:t>симость скоро</w:t>
      </w:r>
      <w:r w:rsidRPr="00FF2EBC">
        <w:rPr>
          <w:rFonts w:ascii="Times New Roman" w:hAnsi="Times New Roman" w:cs="Times New Roman"/>
          <w:sz w:val="24"/>
          <w:szCs w:val="24"/>
        </w:rPr>
        <w:softHyphen/>
        <w:t>сти диффузии от температуры, объ</w:t>
      </w:r>
      <w:r w:rsidRPr="00FF2EBC">
        <w:rPr>
          <w:rFonts w:ascii="Times New Roman" w:hAnsi="Times New Roman" w:cs="Times New Roman"/>
          <w:sz w:val="24"/>
          <w:szCs w:val="24"/>
        </w:rPr>
        <w:softHyphen/>
        <w:t>яснять смачива</w:t>
      </w:r>
      <w:r w:rsidRPr="00FF2EBC">
        <w:rPr>
          <w:rFonts w:ascii="Times New Roman" w:hAnsi="Times New Roman" w:cs="Times New Roman"/>
          <w:sz w:val="24"/>
          <w:szCs w:val="24"/>
        </w:rPr>
        <w:softHyphen/>
        <w:t>ние и капилляр</w:t>
      </w:r>
      <w:r w:rsidRPr="00FF2EBC">
        <w:rPr>
          <w:rFonts w:ascii="Times New Roman" w:hAnsi="Times New Roman" w:cs="Times New Roman"/>
          <w:sz w:val="24"/>
          <w:szCs w:val="24"/>
        </w:rPr>
        <w:softHyphen/>
        <w:t>ные явления.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Решение качест</w:t>
      </w:r>
      <w:r w:rsidRPr="00FF2EBC">
        <w:rPr>
          <w:rFonts w:ascii="Times New Roman" w:hAnsi="Times New Roman" w:cs="Times New Roman"/>
          <w:sz w:val="24"/>
          <w:szCs w:val="24"/>
        </w:rPr>
        <w:softHyphen/>
        <w:t>венных задач.</w:t>
      </w:r>
    </w:p>
    <w:p w:rsidR="00FF2EBC" w:rsidRPr="00FF2EBC" w:rsidRDefault="00FF2EBC" w:rsidP="00191BFD">
      <w:pPr>
        <w:spacing w:after="0" w:line="240" w:lineRule="auto"/>
        <w:contextualSpacing/>
        <w:jc w:val="both"/>
        <w:rPr>
          <w:rFonts w:ascii="Times New Roman" w:hAnsi="Times New Roman" w:cs="Times New Roman"/>
          <w:sz w:val="24"/>
          <w:szCs w:val="24"/>
        </w:rPr>
      </w:pPr>
      <w:proofErr w:type="spellStart"/>
      <w:r w:rsidRPr="00FF2EBC">
        <w:rPr>
          <w:rFonts w:ascii="Times New Roman" w:hAnsi="Times New Roman" w:cs="Times New Roman"/>
          <w:b/>
          <w:i/>
          <w:sz w:val="24"/>
          <w:szCs w:val="24"/>
          <w:u w:val="single"/>
        </w:rPr>
        <w:t>Метапредметные</w:t>
      </w:r>
      <w:proofErr w:type="spellEnd"/>
      <w:r w:rsidRPr="00FF2EBC">
        <w:rPr>
          <w:rFonts w:ascii="Times New Roman" w:hAnsi="Times New Roman" w:cs="Times New Roman"/>
          <w:b/>
          <w:i/>
          <w:sz w:val="24"/>
          <w:szCs w:val="24"/>
          <w:u w:val="single"/>
        </w:rPr>
        <w:t xml:space="preserve"> результаты</w:t>
      </w:r>
      <w:r w:rsidRPr="00FF2EBC">
        <w:rPr>
          <w:rFonts w:ascii="Times New Roman" w:hAnsi="Times New Roman" w:cs="Times New Roman"/>
          <w:sz w:val="24"/>
          <w:szCs w:val="24"/>
        </w:rPr>
        <w:t>:</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Познавательные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Проектирование и проведение наблюдения природных явлений с использованием необходимых измерительных приборов. </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Регулятивные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lastRenderedPageBreak/>
        <w:t>Выдвигать версии решения проблемы, осознавать конечный результат, выбирать из предложенных средств и искать самостоятельно  средства достижения цели.</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w:t>
      </w:r>
      <w:r w:rsidRPr="00FF2EBC">
        <w:rPr>
          <w:rFonts w:ascii="Times New Roman" w:hAnsi="Times New Roman" w:cs="Times New Roman"/>
          <w:b/>
          <w:i/>
          <w:sz w:val="24"/>
          <w:szCs w:val="24"/>
        </w:rPr>
        <w:t>Коммуникативные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b/>
          <w:bCs/>
          <w:sz w:val="24"/>
          <w:szCs w:val="24"/>
        </w:rPr>
      </w:pPr>
      <w:r w:rsidRPr="00FF2EBC">
        <w:rPr>
          <w:rFonts w:ascii="Times New Roman" w:hAnsi="Times New Roman" w:cs="Times New Roman"/>
          <w:sz w:val="24"/>
          <w:szCs w:val="24"/>
        </w:rPr>
        <w:t>Уметь признавать ошибочность своего мнения (если оно таково) и корректировать его.</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r w:rsidRPr="00FF2EBC">
        <w:rPr>
          <w:rFonts w:ascii="Times New Roman" w:hAnsi="Times New Roman" w:cs="Times New Roman"/>
          <w:b/>
          <w:i/>
          <w:sz w:val="24"/>
          <w:szCs w:val="24"/>
          <w:u w:val="single"/>
        </w:rPr>
        <w:t>Личностные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убежденность в возможности познания природы;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ответственное отношение к учению,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готовность и способность </w:t>
      </w:r>
      <w:proofErr w:type="gramStart"/>
      <w:r w:rsidRPr="00FF2EBC">
        <w:rPr>
          <w:rFonts w:ascii="Times New Roman" w:hAnsi="Times New Roman" w:cs="Times New Roman"/>
          <w:sz w:val="24"/>
          <w:szCs w:val="24"/>
        </w:rPr>
        <w:t>обучающихся</w:t>
      </w:r>
      <w:proofErr w:type="gramEnd"/>
      <w:r w:rsidRPr="00FF2EBC">
        <w:rPr>
          <w:rFonts w:ascii="Times New Roman" w:hAnsi="Times New Roman" w:cs="Times New Roman"/>
          <w:sz w:val="24"/>
          <w:szCs w:val="24"/>
        </w:rPr>
        <w:t xml:space="preserve"> к саморазвитию и самообразованию на основе мотивации к обучению и познанию,</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готовность к осознанному выбору и построению дальнейшей индивидуальной траектории образования;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коммуникативной компетентности в общении и сотрудничестве в процессе образовательной, общественно полезной, учебно-исследовательской, творческой и других видов деятельности;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p>
    <w:p w:rsidR="00FF2EBC" w:rsidRPr="00FF2EBC" w:rsidRDefault="00FF2EBC" w:rsidP="00191BFD">
      <w:pPr>
        <w:pStyle w:val="Style27"/>
        <w:widowControl/>
        <w:ind w:firstLine="85"/>
        <w:contextualSpacing/>
        <w:jc w:val="both"/>
        <w:rPr>
          <w:rStyle w:val="FontStyle68"/>
          <w:b/>
          <w:sz w:val="24"/>
          <w:szCs w:val="24"/>
        </w:rPr>
      </w:pPr>
      <w:r w:rsidRPr="00FF2EBC">
        <w:rPr>
          <w:rStyle w:val="FontStyle68"/>
          <w:b/>
          <w:i/>
          <w:sz w:val="24"/>
          <w:szCs w:val="24"/>
        </w:rPr>
        <w:t xml:space="preserve">Глава II. </w:t>
      </w:r>
      <w:r w:rsidRPr="00FF2EBC">
        <w:rPr>
          <w:rFonts w:ascii="Times New Roman" w:hAnsi="Times New Roman" w:cs="Times New Roman"/>
          <w:b/>
        </w:rPr>
        <w:t xml:space="preserve">Движение и взаимодействие тел </w:t>
      </w:r>
    </w:p>
    <w:p w:rsidR="00FF2EBC" w:rsidRPr="00FF2EBC" w:rsidRDefault="00FF2EBC" w:rsidP="00191BFD">
      <w:pPr>
        <w:pStyle w:val="Style27"/>
        <w:widowControl/>
        <w:contextualSpacing/>
        <w:jc w:val="both"/>
        <w:rPr>
          <w:rStyle w:val="FontStyle68"/>
          <w:b/>
          <w:i/>
          <w:sz w:val="24"/>
          <w:szCs w:val="24"/>
          <w:u w:val="single"/>
        </w:rPr>
      </w:pPr>
      <w:r w:rsidRPr="00FF2EBC">
        <w:rPr>
          <w:rStyle w:val="FontStyle68"/>
          <w:b/>
          <w:i/>
          <w:sz w:val="24"/>
          <w:szCs w:val="24"/>
          <w:u w:val="single"/>
        </w:rPr>
        <w:t>Предметные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Приводить при</w:t>
      </w:r>
      <w:r w:rsidRPr="00FF2EBC">
        <w:rPr>
          <w:rFonts w:ascii="Times New Roman" w:hAnsi="Times New Roman" w:cs="Times New Roman"/>
          <w:sz w:val="24"/>
          <w:szCs w:val="24"/>
        </w:rPr>
        <w:softHyphen/>
        <w:t>меры различных видов движения, материальной точки, доказы</w:t>
      </w:r>
      <w:r w:rsidRPr="00FF2EBC">
        <w:rPr>
          <w:rFonts w:ascii="Times New Roman" w:hAnsi="Times New Roman" w:cs="Times New Roman"/>
          <w:sz w:val="24"/>
          <w:szCs w:val="24"/>
        </w:rPr>
        <w:softHyphen/>
        <w:t>вать относитель</w:t>
      </w:r>
      <w:r w:rsidRPr="00FF2EBC">
        <w:rPr>
          <w:rFonts w:ascii="Times New Roman" w:hAnsi="Times New Roman" w:cs="Times New Roman"/>
          <w:sz w:val="24"/>
          <w:szCs w:val="24"/>
        </w:rPr>
        <w:softHyphen/>
        <w:t>ность движения, пути, траекто</w:t>
      </w:r>
      <w:r w:rsidRPr="00FF2EBC">
        <w:rPr>
          <w:rFonts w:ascii="Times New Roman" w:hAnsi="Times New Roman" w:cs="Times New Roman"/>
          <w:sz w:val="24"/>
          <w:szCs w:val="24"/>
        </w:rPr>
        <w:softHyphen/>
        <w:t>рии.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Применять фор</w:t>
      </w:r>
      <w:r w:rsidRPr="00FF2EBC">
        <w:rPr>
          <w:rFonts w:ascii="Times New Roman" w:hAnsi="Times New Roman" w:cs="Times New Roman"/>
          <w:sz w:val="24"/>
          <w:szCs w:val="24"/>
        </w:rPr>
        <w:softHyphen/>
        <w:t>мулы скорости, описывать дви</w:t>
      </w:r>
      <w:r w:rsidRPr="00FF2EBC">
        <w:rPr>
          <w:rFonts w:ascii="Times New Roman" w:hAnsi="Times New Roman" w:cs="Times New Roman"/>
          <w:sz w:val="24"/>
          <w:szCs w:val="24"/>
        </w:rPr>
        <w:softHyphen/>
        <w:t>жение по гра</w:t>
      </w:r>
      <w:r w:rsidRPr="00FF2EBC">
        <w:rPr>
          <w:rFonts w:ascii="Times New Roman" w:hAnsi="Times New Roman" w:cs="Times New Roman"/>
          <w:sz w:val="24"/>
          <w:szCs w:val="24"/>
        </w:rPr>
        <w:softHyphen/>
        <w:t>фику скорости, определять ско</w:t>
      </w:r>
      <w:r w:rsidRPr="00FF2EBC">
        <w:rPr>
          <w:rFonts w:ascii="Times New Roman" w:hAnsi="Times New Roman" w:cs="Times New Roman"/>
          <w:sz w:val="24"/>
          <w:szCs w:val="24"/>
        </w:rPr>
        <w:softHyphen/>
        <w:t>рость по гра</w:t>
      </w:r>
      <w:r w:rsidRPr="00FF2EBC">
        <w:rPr>
          <w:rFonts w:ascii="Times New Roman" w:hAnsi="Times New Roman" w:cs="Times New Roman"/>
          <w:sz w:val="24"/>
          <w:szCs w:val="24"/>
        </w:rPr>
        <w:softHyphen/>
        <w:t>фику, строить график скорости и движения; пе</w:t>
      </w:r>
      <w:r w:rsidRPr="00FF2EBC">
        <w:rPr>
          <w:rFonts w:ascii="Times New Roman" w:hAnsi="Times New Roman" w:cs="Times New Roman"/>
          <w:sz w:val="24"/>
          <w:szCs w:val="24"/>
        </w:rPr>
        <w:softHyphen/>
        <w:t>реводить еди</w:t>
      </w:r>
      <w:r w:rsidRPr="00FF2EBC">
        <w:rPr>
          <w:rFonts w:ascii="Times New Roman" w:hAnsi="Times New Roman" w:cs="Times New Roman"/>
          <w:sz w:val="24"/>
          <w:szCs w:val="24"/>
        </w:rPr>
        <w:softHyphen/>
        <w:t>ницы измерения скорости в СИ.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задачи на данные фор</w:t>
      </w:r>
      <w:r w:rsidRPr="00FF2EBC">
        <w:rPr>
          <w:rFonts w:ascii="Times New Roman" w:hAnsi="Times New Roman" w:cs="Times New Roman"/>
          <w:sz w:val="24"/>
          <w:szCs w:val="24"/>
        </w:rPr>
        <w:softHyphen/>
        <w:t>мулы.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графиче</w:t>
      </w:r>
      <w:r w:rsidRPr="00FF2EBC">
        <w:rPr>
          <w:rFonts w:ascii="Times New Roman" w:hAnsi="Times New Roman" w:cs="Times New Roman"/>
          <w:sz w:val="24"/>
          <w:szCs w:val="24"/>
        </w:rPr>
        <w:softHyphen/>
        <w:t>ские задачи.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Сравнивать массы тел при их взаимодействии.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Приводить при</w:t>
      </w:r>
      <w:r w:rsidRPr="00FF2EBC">
        <w:rPr>
          <w:rFonts w:ascii="Times New Roman" w:hAnsi="Times New Roman" w:cs="Times New Roman"/>
          <w:sz w:val="24"/>
          <w:szCs w:val="24"/>
        </w:rPr>
        <w:softHyphen/>
        <w:t>меры движения по инерции; ре</w:t>
      </w:r>
      <w:r w:rsidRPr="00FF2EBC">
        <w:rPr>
          <w:rFonts w:ascii="Times New Roman" w:hAnsi="Times New Roman" w:cs="Times New Roman"/>
          <w:sz w:val="24"/>
          <w:szCs w:val="24"/>
        </w:rPr>
        <w:softHyphen/>
        <w:t>шать задачи по теме.</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Определять плотность по таблице; перево</w:t>
      </w:r>
      <w:r w:rsidRPr="00FF2EBC">
        <w:rPr>
          <w:rFonts w:ascii="Times New Roman" w:hAnsi="Times New Roman" w:cs="Times New Roman"/>
          <w:sz w:val="24"/>
          <w:szCs w:val="24"/>
        </w:rPr>
        <w:softHyphen/>
        <w:t>дить единицы плотности в СИ.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задачи 1 и 2 уровней на расчет плотно</w:t>
      </w:r>
      <w:r w:rsidRPr="00FF2EBC">
        <w:rPr>
          <w:rFonts w:ascii="Times New Roman" w:hAnsi="Times New Roman" w:cs="Times New Roman"/>
          <w:sz w:val="24"/>
          <w:szCs w:val="24"/>
        </w:rPr>
        <w:softHyphen/>
        <w:t>сти, массы, объ</w:t>
      </w:r>
      <w:r w:rsidRPr="00FF2EBC">
        <w:rPr>
          <w:rFonts w:ascii="Times New Roman" w:hAnsi="Times New Roman" w:cs="Times New Roman"/>
          <w:sz w:val="24"/>
          <w:szCs w:val="24"/>
        </w:rPr>
        <w:softHyphen/>
        <w:t>ема; работать с табличными данными.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Работать с ве</w:t>
      </w:r>
      <w:r w:rsidRPr="00FF2EBC">
        <w:rPr>
          <w:rFonts w:ascii="Times New Roman" w:hAnsi="Times New Roman" w:cs="Times New Roman"/>
          <w:sz w:val="24"/>
          <w:szCs w:val="24"/>
        </w:rPr>
        <w:softHyphen/>
        <w:t>сами, мензуркой. Проводить рас</w:t>
      </w:r>
      <w:r w:rsidRPr="00FF2EBC">
        <w:rPr>
          <w:rFonts w:ascii="Times New Roman" w:hAnsi="Times New Roman" w:cs="Times New Roman"/>
          <w:sz w:val="24"/>
          <w:szCs w:val="24"/>
        </w:rPr>
        <w:softHyphen/>
        <w:t>чет плотности и работать с таб</w:t>
      </w:r>
      <w:r w:rsidRPr="00FF2EBC">
        <w:rPr>
          <w:rFonts w:ascii="Times New Roman" w:hAnsi="Times New Roman" w:cs="Times New Roman"/>
          <w:sz w:val="24"/>
          <w:szCs w:val="24"/>
        </w:rPr>
        <w:softHyphen/>
        <w:t>лицей плотно</w:t>
      </w:r>
      <w:r w:rsidRPr="00FF2EBC">
        <w:rPr>
          <w:rFonts w:ascii="Times New Roman" w:hAnsi="Times New Roman" w:cs="Times New Roman"/>
          <w:sz w:val="24"/>
          <w:szCs w:val="24"/>
        </w:rPr>
        <w:softHyphen/>
        <w:t>сти.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Задачи 2 и 3 уровня.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Пользоваться динамометром.</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Графически изо</w:t>
      </w:r>
      <w:r w:rsidRPr="00FF2EBC">
        <w:rPr>
          <w:rFonts w:ascii="Times New Roman" w:hAnsi="Times New Roman" w:cs="Times New Roman"/>
          <w:sz w:val="24"/>
          <w:szCs w:val="24"/>
        </w:rPr>
        <w:softHyphen/>
        <w:t>бражать силу и находить равно</w:t>
      </w:r>
      <w:r w:rsidRPr="00FF2EBC">
        <w:rPr>
          <w:rFonts w:ascii="Times New Roman" w:hAnsi="Times New Roman" w:cs="Times New Roman"/>
          <w:sz w:val="24"/>
          <w:szCs w:val="24"/>
        </w:rPr>
        <w:softHyphen/>
        <w:t xml:space="preserve">действующую нескольких сил.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Изображать гра</w:t>
      </w:r>
      <w:r w:rsidRPr="00FF2EBC">
        <w:rPr>
          <w:rFonts w:ascii="Times New Roman" w:hAnsi="Times New Roman" w:cs="Times New Roman"/>
          <w:sz w:val="24"/>
          <w:szCs w:val="24"/>
        </w:rPr>
        <w:softHyphen/>
        <w:t>фически силу упругости,  ее рассчитывать, измерять.</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Графически изо</w:t>
      </w:r>
      <w:r w:rsidRPr="00FF2EBC">
        <w:rPr>
          <w:rFonts w:ascii="Times New Roman" w:hAnsi="Times New Roman" w:cs="Times New Roman"/>
          <w:sz w:val="24"/>
          <w:szCs w:val="24"/>
        </w:rPr>
        <w:softHyphen/>
        <w:t>бражать силу тяжести и рас</w:t>
      </w:r>
      <w:r w:rsidRPr="00FF2EBC">
        <w:rPr>
          <w:rFonts w:ascii="Times New Roman" w:hAnsi="Times New Roman" w:cs="Times New Roman"/>
          <w:sz w:val="24"/>
          <w:szCs w:val="24"/>
        </w:rPr>
        <w:softHyphen/>
        <w:t>считывать ее.</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Различать массу тела и вес тела; определять вес тела с помощью динамометра, графически изо</w:t>
      </w:r>
      <w:r w:rsidRPr="00FF2EBC">
        <w:rPr>
          <w:rFonts w:ascii="Times New Roman" w:hAnsi="Times New Roman" w:cs="Times New Roman"/>
          <w:sz w:val="24"/>
          <w:szCs w:val="24"/>
        </w:rPr>
        <w:softHyphen/>
        <w:t>бражать вес.</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Градуировать пружину и измерять силы динамометром.</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Изображать гра</w:t>
      </w:r>
      <w:r w:rsidRPr="00FF2EBC">
        <w:rPr>
          <w:rFonts w:ascii="Times New Roman" w:hAnsi="Times New Roman" w:cs="Times New Roman"/>
          <w:sz w:val="24"/>
          <w:szCs w:val="24"/>
        </w:rPr>
        <w:softHyphen/>
        <w:t>фически силу трения, измерять силу трения.</w:t>
      </w:r>
    </w:p>
    <w:p w:rsidR="00FF2EBC" w:rsidRPr="00FF2EBC" w:rsidRDefault="00FF2EBC" w:rsidP="00191BFD">
      <w:pPr>
        <w:spacing w:after="0" w:line="240" w:lineRule="auto"/>
        <w:contextualSpacing/>
        <w:jc w:val="both"/>
        <w:rPr>
          <w:rFonts w:ascii="Times New Roman" w:hAnsi="Times New Roman" w:cs="Times New Roman"/>
          <w:sz w:val="24"/>
          <w:szCs w:val="24"/>
        </w:rPr>
      </w:pPr>
      <w:proofErr w:type="spellStart"/>
      <w:r w:rsidRPr="00FF2EBC">
        <w:rPr>
          <w:rFonts w:ascii="Times New Roman" w:hAnsi="Times New Roman" w:cs="Times New Roman"/>
          <w:b/>
          <w:i/>
          <w:sz w:val="24"/>
          <w:szCs w:val="24"/>
          <w:u w:val="single"/>
        </w:rPr>
        <w:t>Метапредметные</w:t>
      </w:r>
      <w:proofErr w:type="spellEnd"/>
      <w:r w:rsidRPr="00FF2EBC">
        <w:rPr>
          <w:rFonts w:ascii="Times New Roman" w:hAnsi="Times New Roman" w:cs="Times New Roman"/>
          <w:b/>
          <w:i/>
          <w:sz w:val="24"/>
          <w:szCs w:val="24"/>
          <w:u w:val="single"/>
        </w:rPr>
        <w:t xml:space="preserve"> результаты</w:t>
      </w:r>
      <w:r w:rsidRPr="00FF2EBC">
        <w:rPr>
          <w:rFonts w:ascii="Times New Roman" w:hAnsi="Times New Roman" w:cs="Times New Roman"/>
          <w:sz w:val="24"/>
          <w:szCs w:val="24"/>
        </w:rPr>
        <w:t>:</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Познавательные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Представлять  информацию в виде  конспектов, таблиц, схем, графиков.</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Регулятивные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Выдвигать версии решения проблемы, осознавать конечный результат, выбирать из предложенных средств и искать самостоятельно  средства достижения цели.</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w:t>
      </w:r>
      <w:r w:rsidRPr="00FF2EBC">
        <w:rPr>
          <w:rFonts w:ascii="Times New Roman" w:hAnsi="Times New Roman" w:cs="Times New Roman"/>
          <w:b/>
          <w:i/>
          <w:sz w:val="24"/>
          <w:szCs w:val="24"/>
        </w:rPr>
        <w:t>Коммуникативные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Уметь взглянуть на ситуацию с иной позиции и договариваться с людьми иных позиций.</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r w:rsidRPr="00FF2EBC">
        <w:rPr>
          <w:rFonts w:ascii="Times New Roman" w:hAnsi="Times New Roman" w:cs="Times New Roman"/>
          <w:b/>
          <w:i/>
          <w:sz w:val="24"/>
          <w:szCs w:val="24"/>
          <w:u w:val="single"/>
        </w:rPr>
        <w:t>Личностные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lastRenderedPageBreak/>
        <w:t> убежденность в возможности познания природы;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ответственное отношение к учению,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готовность и способность </w:t>
      </w:r>
      <w:proofErr w:type="gramStart"/>
      <w:r w:rsidRPr="00FF2EBC">
        <w:rPr>
          <w:rFonts w:ascii="Times New Roman" w:hAnsi="Times New Roman" w:cs="Times New Roman"/>
          <w:sz w:val="24"/>
          <w:szCs w:val="24"/>
        </w:rPr>
        <w:t>обучающихся</w:t>
      </w:r>
      <w:proofErr w:type="gramEnd"/>
      <w:r w:rsidRPr="00FF2EBC">
        <w:rPr>
          <w:rFonts w:ascii="Times New Roman" w:hAnsi="Times New Roman" w:cs="Times New Roman"/>
          <w:sz w:val="24"/>
          <w:szCs w:val="24"/>
        </w:rPr>
        <w:t xml:space="preserve"> к саморазвитию и самообразованию на основе мотивации к обучению и познанию,</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готовность к осознанному выбору и построению дальнейшей индивидуальной траектории образования;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коммуникативной компетентности в общении и сотрудничестве в процессе образовательной, общественно полезной, учебно-исследовательской, творческой и других видов деятельности;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мотивация  образовательной  деятельности  школьников  на  основе  личностно </w:t>
      </w:r>
    </w:p>
    <w:p w:rsidR="00FF2EBC" w:rsidRPr="00FF2EBC" w:rsidRDefault="00FF2EBC" w:rsidP="00191BFD">
      <w:pPr>
        <w:pStyle w:val="aa"/>
        <w:spacing w:after="0" w:line="240" w:lineRule="auto"/>
        <w:ind w:left="1004"/>
        <w:jc w:val="both"/>
        <w:rPr>
          <w:rFonts w:ascii="Times New Roman" w:hAnsi="Times New Roman" w:cs="Times New Roman"/>
          <w:sz w:val="24"/>
          <w:szCs w:val="24"/>
        </w:rPr>
      </w:pPr>
      <w:r w:rsidRPr="00FF2EBC">
        <w:rPr>
          <w:rFonts w:ascii="Times New Roman" w:hAnsi="Times New Roman" w:cs="Times New Roman"/>
          <w:sz w:val="24"/>
          <w:szCs w:val="24"/>
        </w:rPr>
        <w:t>ориентированного подхода.</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p>
    <w:p w:rsidR="00FF2EBC" w:rsidRPr="00FF2EBC" w:rsidRDefault="00FF2EBC" w:rsidP="00191BFD">
      <w:pPr>
        <w:spacing w:after="0" w:line="240" w:lineRule="auto"/>
        <w:contextualSpacing/>
        <w:jc w:val="both"/>
        <w:rPr>
          <w:rFonts w:ascii="Times New Roman" w:hAnsi="Times New Roman" w:cs="Times New Roman"/>
          <w:sz w:val="24"/>
          <w:szCs w:val="24"/>
        </w:rPr>
      </w:pPr>
      <w:r w:rsidRPr="00FF2EBC">
        <w:rPr>
          <w:rStyle w:val="FontStyle68"/>
          <w:b/>
          <w:i/>
          <w:sz w:val="24"/>
          <w:szCs w:val="24"/>
        </w:rPr>
        <w:t xml:space="preserve">Глава III. </w:t>
      </w:r>
      <w:r w:rsidRPr="00FF2EBC">
        <w:rPr>
          <w:rFonts w:ascii="Times New Roman" w:hAnsi="Times New Roman" w:cs="Times New Roman"/>
          <w:b/>
          <w:sz w:val="24"/>
          <w:szCs w:val="24"/>
        </w:rPr>
        <w:t xml:space="preserve">Давление твердых тел, жидкостей и газов </w:t>
      </w:r>
    </w:p>
    <w:p w:rsidR="00FF2EBC" w:rsidRPr="00FF2EBC" w:rsidRDefault="00FF2EBC" w:rsidP="00191BFD">
      <w:pPr>
        <w:pStyle w:val="Style27"/>
        <w:widowControl/>
        <w:contextualSpacing/>
        <w:jc w:val="both"/>
        <w:rPr>
          <w:rStyle w:val="FontStyle68"/>
          <w:b/>
          <w:i/>
          <w:sz w:val="24"/>
          <w:szCs w:val="24"/>
          <w:u w:val="single"/>
        </w:rPr>
      </w:pPr>
      <w:r w:rsidRPr="00FF2EBC">
        <w:rPr>
          <w:rStyle w:val="FontStyle68"/>
          <w:b/>
          <w:i/>
          <w:sz w:val="24"/>
          <w:szCs w:val="24"/>
          <w:u w:val="single"/>
        </w:rPr>
        <w:t>Предметные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качест</w:t>
      </w:r>
      <w:r w:rsidRPr="00FF2EBC">
        <w:rPr>
          <w:rFonts w:ascii="Times New Roman" w:hAnsi="Times New Roman" w:cs="Times New Roman"/>
          <w:sz w:val="24"/>
          <w:szCs w:val="24"/>
        </w:rPr>
        <w:softHyphen/>
        <w:t>венные задачи; эксперимент по определению давления бруска.</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качест</w:t>
      </w:r>
      <w:r w:rsidRPr="00FF2EBC">
        <w:rPr>
          <w:rFonts w:ascii="Times New Roman" w:hAnsi="Times New Roman" w:cs="Times New Roman"/>
          <w:sz w:val="24"/>
          <w:szCs w:val="24"/>
        </w:rPr>
        <w:softHyphen/>
        <w:t>венные задачи; проводить опыты на закон Паскаля.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качест</w:t>
      </w:r>
      <w:r w:rsidRPr="00FF2EBC">
        <w:rPr>
          <w:rFonts w:ascii="Times New Roman" w:hAnsi="Times New Roman" w:cs="Times New Roman"/>
          <w:sz w:val="24"/>
          <w:szCs w:val="24"/>
        </w:rPr>
        <w:softHyphen/>
        <w:t>венные задачи; приводить при</w:t>
      </w:r>
      <w:r w:rsidRPr="00FF2EBC">
        <w:rPr>
          <w:rFonts w:ascii="Times New Roman" w:hAnsi="Times New Roman" w:cs="Times New Roman"/>
          <w:sz w:val="24"/>
          <w:szCs w:val="24"/>
        </w:rPr>
        <w:softHyphen/>
        <w:t>меры примене</w:t>
      </w:r>
      <w:r w:rsidRPr="00FF2EBC">
        <w:rPr>
          <w:rFonts w:ascii="Times New Roman" w:hAnsi="Times New Roman" w:cs="Times New Roman"/>
          <w:sz w:val="24"/>
          <w:szCs w:val="24"/>
        </w:rPr>
        <w:softHyphen/>
        <w:t>ния акваланга и глубинных аппа</w:t>
      </w:r>
      <w:r w:rsidRPr="00FF2EBC">
        <w:rPr>
          <w:rFonts w:ascii="Times New Roman" w:hAnsi="Times New Roman" w:cs="Times New Roman"/>
          <w:sz w:val="24"/>
          <w:szCs w:val="24"/>
        </w:rPr>
        <w:softHyphen/>
        <w:t>ратов.</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расчет</w:t>
      </w:r>
      <w:r w:rsidRPr="00FF2EBC">
        <w:rPr>
          <w:rFonts w:ascii="Times New Roman" w:hAnsi="Times New Roman" w:cs="Times New Roman"/>
          <w:sz w:val="24"/>
          <w:szCs w:val="24"/>
        </w:rPr>
        <w:softHyphen/>
        <w:t>ные задачи 1 и 2 уровня.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Приводить при</w:t>
      </w:r>
      <w:r w:rsidRPr="00FF2EBC">
        <w:rPr>
          <w:rFonts w:ascii="Times New Roman" w:hAnsi="Times New Roman" w:cs="Times New Roman"/>
          <w:sz w:val="24"/>
          <w:szCs w:val="24"/>
        </w:rPr>
        <w:softHyphen/>
        <w:t>меры практиче</w:t>
      </w:r>
      <w:r w:rsidRPr="00FF2EBC">
        <w:rPr>
          <w:rFonts w:ascii="Times New Roman" w:hAnsi="Times New Roman" w:cs="Times New Roman"/>
          <w:sz w:val="24"/>
          <w:szCs w:val="24"/>
        </w:rPr>
        <w:softHyphen/>
        <w:t>ского примене</w:t>
      </w:r>
      <w:r w:rsidRPr="00FF2EBC">
        <w:rPr>
          <w:rFonts w:ascii="Times New Roman" w:hAnsi="Times New Roman" w:cs="Times New Roman"/>
          <w:sz w:val="24"/>
          <w:szCs w:val="24"/>
        </w:rPr>
        <w:softHyphen/>
        <w:t>ния сообщаю</w:t>
      </w:r>
      <w:r w:rsidRPr="00FF2EBC">
        <w:rPr>
          <w:rFonts w:ascii="Times New Roman" w:hAnsi="Times New Roman" w:cs="Times New Roman"/>
          <w:sz w:val="24"/>
          <w:szCs w:val="24"/>
        </w:rPr>
        <w:softHyphen/>
        <w:t>щихся сосудов.</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Пользоваться барометром-ане</w:t>
      </w:r>
      <w:r w:rsidRPr="00FF2EBC">
        <w:rPr>
          <w:rFonts w:ascii="Times New Roman" w:hAnsi="Times New Roman" w:cs="Times New Roman"/>
          <w:sz w:val="24"/>
          <w:szCs w:val="24"/>
        </w:rPr>
        <w:softHyphen/>
        <w:t>роидом.</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Решение качест</w:t>
      </w:r>
      <w:r w:rsidRPr="00FF2EBC">
        <w:rPr>
          <w:rFonts w:ascii="Times New Roman" w:hAnsi="Times New Roman" w:cs="Times New Roman"/>
          <w:sz w:val="24"/>
          <w:szCs w:val="24"/>
        </w:rPr>
        <w:softHyphen/>
        <w:t>венных задач.</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Пользоваться  мано</w:t>
      </w:r>
      <w:r w:rsidRPr="00FF2EBC">
        <w:rPr>
          <w:rFonts w:ascii="Times New Roman" w:hAnsi="Times New Roman" w:cs="Times New Roman"/>
          <w:sz w:val="24"/>
          <w:szCs w:val="24"/>
        </w:rPr>
        <w:softHyphen/>
        <w:t>метрами.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Объяснение причины воз</w:t>
      </w:r>
      <w:r w:rsidRPr="00FF2EBC">
        <w:rPr>
          <w:rFonts w:ascii="Times New Roman" w:hAnsi="Times New Roman" w:cs="Times New Roman"/>
          <w:sz w:val="24"/>
          <w:szCs w:val="24"/>
        </w:rPr>
        <w:softHyphen/>
        <w:t>никновения ар</w:t>
      </w:r>
      <w:r w:rsidRPr="00FF2EBC">
        <w:rPr>
          <w:rFonts w:ascii="Times New Roman" w:hAnsi="Times New Roman" w:cs="Times New Roman"/>
          <w:sz w:val="24"/>
          <w:szCs w:val="24"/>
        </w:rPr>
        <w:softHyphen/>
        <w:t>химедовой силы.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Определять силу Архимеда. Работа с табли</w:t>
      </w:r>
      <w:r w:rsidRPr="00FF2EBC">
        <w:rPr>
          <w:rFonts w:ascii="Times New Roman" w:hAnsi="Times New Roman" w:cs="Times New Roman"/>
          <w:sz w:val="24"/>
          <w:szCs w:val="24"/>
        </w:rPr>
        <w:softHyphen/>
        <w:t xml:space="preserve">цей;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Выяснять условия плавания тел. </w:t>
      </w:r>
    </w:p>
    <w:p w:rsidR="00FF2EBC" w:rsidRPr="00FF2EBC" w:rsidRDefault="00FF2EBC" w:rsidP="00191BFD">
      <w:pPr>
        <w:spacing w:after="0" w:line="240" w:lineRule="auto"/>
        <w:contextualSpacing/>
        <w:jc w:val="both"/>
        <w:rPr>
          <w:rFonts w:ascii="Times New Roman" w:hAnsi="Times New Roman" w:cs="Times New Roman"/>
          <w:sz w:val="24"/>
          <w:szCs w:val="24"/>
        </w:rPr>
      </w:pPr>
      <w:proofErr w:type="spellStart"/>
      <w:r w:rsidRPr="00FF2EBC">
        <w:rPr>
          <w:rFonts w:ascii="Times New Roman" w:hAnsi="Times New Roman" w:cs="Times New Roman"/>
          <w:b/>
          <w:i/>
          <w:sz w:val="24"/>
          <w:szCs w:val="24"/>
          <w:u w:val="single"/>
        </w:rPr>
        <w:t>Метапредметные</w:t>
      </w:r>
      <w:proofErr w:type="spellEnd"/>
      <w:r w:rsidRPr="00FF2EBC">
        <w:rPr>
          <w:rFonts w:ascii="Times New Roman" w:hAnsi="Times New Roman" w:cs="Times New Roman"/>
          <w:b/>
          <w:i/>
          <w:sz w:val="24"/>
          <w:szCs w:val="24"/>
          <w:u w:val="single"/>
        </w:rPr>
        <w:t xml:space="preserve"> результаты</w:t>
      </w:r>
      <w:r w:rsidRPr="00FF2EBC">
        <w:rPr>
          <w:rFonts w:ascii="Times New Roman" w:hAnsi="Times New Roman" w:cs="Times New Roman"/>
          <w:sz w:val="24"/>
          <w:szCs w:val="24"/>
        </w:rPr>
        <w:t>:</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Познавательные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Проведение опыта.</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Устанавливать причинно-след</w:t>
      </w:r>
      <w:r w:rsidRPr="00FF2EBC">
        <w:rPr>
          <w:rFonts w:ascii="Times New Roman" w:hAnsi="Times New Roman" w:cs="Times New Roman"/>
          <w:sz w:val="24"/>
          <w:szCs w:val="24"/>
        </w:rPr>
        <w:softHyphen/>
        <w:t>ственные связи.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Проводить самоконтроль.</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Умение выде</w:t>
      </w:r>
      <w:r w:rsidRPr="00FF2EBC">
        <w:rPr>
          <w:rFonts w:ascii="Times New Roman" w:hAnsi="Times New Roman" w:cs="Times New Roman"/>
          <w:sz w:val="24"/>
          <w:szCs w:val="24"/>
        </w:rPr>
        <w:softHyphen/>
        <w:t>лять главное.</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Уметь делать вывод.</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Регулятивные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Планировать свою индивидуальную образовательную траекторию.</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w:t>
      </w:r>
      <w:r w:rsidRPr="00FF2EBC">
        <w:rPr>
          <w:rFonts w:ascii="Times New Roman" w:hAnsi="Times New Roman" w:cs="Times New Roman"/>
          <w:b/>
          <w:i/>
          <w:sz w:val="24"/>
          <w:szCs w:val="24"/>
        </w:rPr>
        <w:t>Коммуникативные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Учиться </w:t>
      </w:r>
      <w:proofErr w:type="gramStart"/>
      <w:r w:rsidRPr="00FF2EBC">
        <w:rPr>
          <w:rFonts w:ascii="Times New Roman" w:hAnsi="Times New Roman" w:cs="Times New Roman"/>
          <w:sz w:val="24"/>
          <w:szCs w:val="24"/>
        </w:rPr>
        <w:t>критично</w:t>
      </w:r>
      <w:proofErr w:type="gramEnd"/>
      <w:r w:rsidRPr="00FF2EBC">
        <w:rPr>
          <w:rFonts w:ascii="Times New Roman" w:hAnsi="Times New Roman" w:cs="Times New Roman"/>
          <w:sz w:val="24"/>
          <w:szCs w:val="24"/>
        </w:rPr>
        <w:t xml:space="preserve"> относиться к своему мнению, уметь признавать ошибочность своего мнения.</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r w:rsidRPr="00FF2EBC">
        <w:rPr>
          <w:rFonts w:ascii="Times New Roman" w:hAnsi="Times New Roman" w:cs="Times New Roman"/>
          <w:b/>
          <w:i/>
          <w:sz w:val="24"/>
          <w:szCs w:val="24"/>
          <w:u w:val="single"/>
        </w:rPr>
        <w:t>Личностные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убежденность в возможности познания природы;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ответственное отношение к учению,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готовность и способность </w:t>
      </w:r>
      <w:proofErr w:type="gramStart"/>
      <w:r w:rsidRPr="00FF2EBC">
        <w:rPr>
          <w:rFonts w:ascii="Times New Roman" w:hAnsi="Times New Roman" w:cs="Times New Roman"/>
          <w:sz w:val="24"/>
          <w:szCs w:val="24"/>
        </w:rPr>
        <w:t>обучающихся</w:t>
      </w:r>
      <w:proofErr w:type="gramEnd"/>
      <w:r w:rsidRPr="00FF2EBC">
        <w:rPr>
          <w:rFonts w:ascii="Times New Roman" w:hAnsi="Times New Roman" w:cs="Times New Roman"/>
          <w:sz w:val="24"/>
          <w:szCs w:val="24"/>
        </w:rPr>
        <w:t xml:space="preserve"> к саморазвитию и самообразованию на основе мотивации к обучению и познанию,</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готовность к осознанному выбору и построению дальнейшей индивидуальной траектории образования;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коммуникативной компетентности в общении и сотрудничестве в процессе образовательной, общественно полезной, учебно-исследовательской, творческой и других видов деятельности;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мотивация  образовательной  деятельности  школьников  на  основе  личностно </w:t>
      </w:r>
    </w:p>
    <w:p w:rsidR="00FF2EBC" w:rsidRPr="00FF2EBC" w:rsidRDefault="00FF2EBC" w:rsidP="00191BFD">
      <w:pPr>
        <w:pStyle w:val="aa"/>
        <w:spacing w:after="0" w:line="240" w:lineRule="auto"/>
        <w:ind w:left="1004"/>
        <w:jc w:val="both"/>
        <w:rPr>
          <w:rFonts w:ascii="Times New Roman" w:hAnsi="Times New Roman" w:cs="Times New Roman"/>
          <w:sz w:val="24"/>
          <w:szCs w:val="24"/>
        </w:rPr>
      </w:pPr>
      <w:r w:rsidRPr="00FF2EBC">
        <w:rPr>
          <w:rFonts w:ascii="Times New Roman" w:hAnsi="Times New Roman" w:cs="Times New Roman"/>
          <w:sz w:val="24"/>
          <w:szCs w:val="24"/>
        </w:rPr>
        <w:lastRenderedPageBreak/>
        <w:t>ориентированного подхода.</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p>
    <w:p w:rsidR="00FF2EBC" w:rsidRPr="00FF2EBC" w:rsidRDefault="00FF2EBC" w:rsidP="00191BFD">
      <w:pPr>
        <w:pStyle w:val="Style27"/>
        <w:widowControl/>
        <w:contextualSpacing/>
        <w:jc w:val="both"/>
        <w:rPr>
          <w:rFonts w:ascii="Times New Roman" w:hAnsi="Times New Roman" w:cs="Times New Roman"/>
          <w:b/>
        </w:rPr>
      </w:pPr>
      <w:r w:rsidRPr="00FF2EBC">
        <w:rPr>
          <w:rStyle w:val="FontStyle68"/>
          <w:b/>
          <w:i/>
          <w:sz w:val="24"/>
          <w:szCs w:val="24"/>
        </w:rPr>
        <w:t>Глава I</w:t>
      </w:r>
      <w:r w:rsidRPr="00FF2EBC">
        <w:rPr>
          <w:rStyle w:val="FontStyle68"/>
          <w:b/>
          <w:i/>
          <w:sz w:val="24"/>
          <w:szCs w:val="24"/>
          <w:lang w:val="en-US"/>
        </w:rPr>
        <w:t>V</w:t>
      </w:r>
      <w:r w:rsidRPr="00FF2EBC">
        <w:rPr>
          <w:rStyle w:val="FontStyle68"/>
          <w:b/>
          <w:i/>
          <w:sz w:val="24"/>
          <w:szCs w:val="24"/>
        </w:rPr>
        <w:t xml:space="preserve">. </w:t>
      </w:r>
      <w:r w:rsidRPr="00FF2EBC">
        <w:rPr>
          <w:rFonts w:ascii="Times New Roman" w:hAnsi="Times New Roman" w:cs="Times New Roman"/>
          <w:b/>
        </w:rPr>
        <w:t xml:space="preserve">Энергия. Работа. Мощность </w:t>
      </w:r>
    </w:p>
    <w:p w:rsidR="00FF2EBC" w:rsidRPr="00FF2EBC" w:rsidRDefault="00FF2EBC" w:rsidP="00191BFD">
      <w:pPr>
        <w:pStyle w:val="Style27"/>
        <w:widowControl/>
        <w:contextualSpacing/>
        <w:jc w:val="both"/>
        <w:rPr>
          <w:rStyle w:val="FontStyle68"/>
          <w:b/>
          <w:i/>
          <w:sz w:val="24"/>
          <w:szCs w:val="24"/>
          <w:u w:val="single"/>
        </w:rPr>
      </w:pPr>
      <w:r w:rsidRPr="00FF2EBC">
        <w:rPr>
          <w:rStyle w:val="FontStyle68"/>
          <w:b/>
          <w:i/>
          <w:sz w:val="24"/>
          <w:szCs w:val="24"/>
          <w:u w:val="single"/>
        </w:rPr>
        <w:t>Предметные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задачи 1 и 2 уровня.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Решать качест</w:t>
      </w:r>
      <w:r w:rsidRPr="00FF2EBC">
        <w:rPr>
          <w:rFonts w:ascii="Times New Roman" w:hAnsi="Times New Roman" w:cs="Times New Roman"/>
          <w:sz w:val="24"/>
          <w:szCs w:val="24"/>
        </w:rPr>
        <w:softHyphen/>
        <w:t>венные задачи на виды и превращения механической энергии.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Изображать ры</w:t>
      </w:r>
      <w:r w:rsidRPr="00FF2EBC">
        <w:rPr>
          <w:rFonts w:ascii="Times New Roman" w:hAnsi="Times New Roman" w:cs="Times New Roman"/>
          <w:sz w:val="24"/>
          <w:szCs w:val="24"/>
        </w:rPr>
        <w:softHyphen/>
        <w:t>чаг графически; определять плечо силы. Формулировать условие равновесие рычага.</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Выполнять опыт и проверить ус</w:t>
      </w:r>
      <w:r w:rsidRPr="00FF2EBC">
        <w:rPr>
          <w:rFonts w:ascii="Times New Roman" w:hAnsi="Times New Roman" w:cs="Times New Roman"/>
          <w:sz w:val="24"/>
          <w:szCs w:val="24"/>
        </w:rPr>
        <w:softHyphen/>
        <w:t>ловие равнове</w:t>
      </w:r>
      <w:r w:rsidRPr="00FF2EBC">
        <w:rPr>
          <w:rFonts w:ascii="Times New Roman" w:hAnsi="Times New Roman" w:cs="Times New Roman"/>
          <w:sz w:val="24"/>
          <w:szCs w:val="24"/>
        </w:rPr>
        <w:softHyphen/>
        <w:t>сие рычага.</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Приводить при</w:t>
      </w:r>
      <w:r w:rsidRPr="00FF2EBC">
        <w:rPr>
          <w:rFonts w:ascii="Times New Roman" w:hAnsi="Times New Roman" w:cs="Times New Roman"/>
          <w:sz w:val="24"/>
          <w:szCs w:val="24"/>
        </w:rPr>
        <w:softHyphen/>
        <w:t>меры полезной и затраченной ра</w:t>
      </w:r>
      <w:r w:rsidRPr="00FF2EBC">
        <w:rPr>
          <w:rFonts w:ascii="Times New Roman" w:hAnsi="Times New Roman" w:cs="Times New Roman"/>
          <w:sz w:val="24"/>
          <w:szCs w:val="24"/>
        </w:rPr>
        <w:softHyphen/>
        <w:t>боты.</w:t>
      </w:r>
    </w:p>
    <w:p w:rsidR="00FF2EBC" w:rsidRPr="00FF2EBC" w:rsidRDefault="00FF2EBC" w:rsidP="00191BFD">
      <w:pPr>
        <w:spacing w:after="0" w:line="240" w:lineRule="auto"/>
        <w:contextualSpacing/>
        <w:jc w:val="both"/>
        <w:rPr>
          <w:rFonts w:ascii="Times New Roman" w:hAnsi="Times New Roman" w:cs="Times New Roman"/>
          <w:sz w:val="24"/>
          <w:szCs w:val="24"/>
        </w:rPr>
      </w:pPr>
      <w:proofErr w:type="spellStart"/>
      <w:r w:rsidRPr="00FF2EBC">
        <w:rPr>
          <w:rFonts w:ascii="Times New Roman" w:hAnsi="Times New Roman" w:cs="Times New Roman"/>
          <w:b/>
          <w:i/>
          <w:sz w:val="24"/>
          <w:szCs w:val="24"/>
          <w:u w:val="single"/>
        </w:rPr>
        <w:t>Метапредметные</w:t>
      </w:r>
      <w:proofErr w:type="spellEnd"/>
      <w:r w:rsidRPr="00FF2EBC">
        <w:rPr>
          <w:rFonts w:ascii="Times New Roman" w:hAnsi="Times New Roman" w:cs="Times New Roman"/>
          <w:b/>
          <w:i/>
          <w:sz w:val="24"/>
          <w:szCs w:val="24"/>
          <w:u w:val="single"/>
        </w:rPr>
        <w:t xml:space="preserve"> результаты</w:t>
      </w:r>
      <w:r w:rsidRPr="00FF2EBC">
        <w:rPr>
          <w:rFonts w:ascii="Times New Roman" w:hAnsi="Times New Roman" w:cs="Times New Roman"/>
          <w:sz w:val="24"/>
          <w:szCs w:val="24"/>
        </w:rPr>
        <w:t>:</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Познавательные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Устанавливать причинно-следственные связи.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Умение проводить опыты, делать выводы, обобщать.</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Проводить самоконтроль.</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 </w:t>
      </w:r>
      <w:r w:rsidRPr="00FF2EBC">
        <w:rPr>
          <w:rFonts w:ascii="Times New Roman" w:hAnsi="Times New Roman" w:cs="Times New Roman"/>
          <w:b/>
          <w:i/>
          <w:sz w:val="24"/>
          <w:szCs w:val="24"/>
        </w:rPr>
        <w:t>Регулятивные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Давать оценку своим личностным качествам и чертам характера.</w:t>
      </w:r>
    </w:p>
    <w:p w:rsidR="00FF2EBC" w:rsidRPr="00FF2EBC" w:rsidRDefault="00FF2EBC" w:rsidP="00191BFD">
      <w:pPr>
        <w:spacing w:after="0" w:line="240" w:lineRule="auto"/>
        <w:contextualSpacing/>
        <w:jc w:val="both"/>
        <w:rPr>
          <w:rFonts w:ascii="Times New Roman" w:hAnsi="Times New Roman" w:cs="Times New Roman"/>
          <w:b/>
          <w:i/>
          <w:sz w:val="24"/>
          <w:szCs w:val="24"/>
        </w:rPr>
      </w:pPr>
      <w:r w:rsidRPr="00FF2EBC">
        <w:rPr>
          <w:rFonts w:ascii="Times New Roman" w:hAnsi="Times New Roman" w:cs="Times New Roman"/>
          <w:sz w:val="24"/>
          <w:szCs w:val="24"/>
        </w:rPr>
        <w:t xml:space="preserve">   -</w:t>
      </w:r>
      <w:r w:rsidRPr="00FF2EBC">
        <w:rPr>
          <w:rFonts w:ascii="Times New Roman" w:hAnsi="Times New Roman" w:cs="Times New Roman"/>
          <w:b/>
          <w:i/>
          <w:sz w:val="24"/>
          <w:szCs w:val="24"/>
        </w:rPr>
        <w:t>Коммуникативные УУД:</w:t>
      </w:r>
    </w:p>
    <w:p w:rsidR="00FF2EBC" w:rsidRPr="00FF2EBC" w:rsidRDefault="00FF2EBC" w:rsidP="00C11424">
      <w:pPr>
        <w:pStyle w:val="aa"/>
        <w:numPr>
          <w:ilvl w:val="0"/>
          <w:numId w:val="7"/>
        </w:numPr>
        <w:spacing w:after="0" w:line="240" w:lineRule="auto"/>
        <w:jc w:val="both"/>
        <w:rPr>
          <w:rFonts w:ascii="Times New Roman" w:hAnsi="Times New Roman" w:cs="Times New Roman"/>
          <w:b/>
          <w:i/>
          <w:sz w:val="24"/>
          <w:szCs w:val="24"/>
          <w:u w:val="single"/>
        </w:rPr>
      </w:pPr>
      <w:r w:rsidRPr="00FF2EBC">
        <w:rPr>
          <w:rFonts w:ascii="Times New Roman" w:hAnsi="Times New Roman" w:cs="Times New Roman"/>
          <w:sz w:val="24"/>
          <w:szCs w:val="24"/>
        </w:rPr>
        <w:t>Уметь работать   в малых группах</w:t>
      </w:r>
      <w:r w:rsidRPr="00FF2EBC">
        <w:rPr>
          <w:rFonts w:ascii="Times New Roman" w:hAnsi="Times New Roman" w:cs="Times New Roman"/>
          <w:b/>
          <w:i/>
          <w:sz w:val="24"/>
          <w:szCs w:val="24"/>
          <w:u w:val="single"/>
        </w:rPr>
        <w:t xml:space="preserve"> </w:t>
      </w:r>
    </w:p>
    <w:p w:rsidR="00FF2EBC" w:rsidRPr="00FF2EBC" w:rsidRDefault="00FF2EBC" w:rsidP="00191BFD">
      <w:pPr>
        <w:spacing w:after="0" w:line="240" w:lineRule="auto"/>
        <w:contextualSpacing/>
        <w:jc w:val="both"/>
        <w:rPr>
          <w:rFonts w:ascii="Times New Roman" w:hAnsi="Times New Roman" w:cs="Times New Roman"/>
          <w:b/>
          <w:i/>
          <w:sz w:val="24"/>
          <w:szCs w:val="24"/>
          <w:u w:val="single"/>
        </w:rPr>
      </w:pPr>
      <w:r w:rsidRPr="00FF2EBC">
        <w:rPr>
          <w:rFonts w:ascii="Times New Roman" w:hAnsi="Times New Roman" w:cs="Times New Roman"/>
          <w:b/>
          <w:i/>
          <w:sz w:val="24"/>
          <w:szCs w:val="24"/>
          <w:u w:val="single"/>
        </w:rPr>
        <w:t>Личностные результаты: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убежденность в возможности познания природы;</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ответственное отношение к учению, </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 xml:space="preserve">готовность и способность </w:t>
      </w:r>
      <w:proofErr w:type="gramStart"/>
      <w:r w:rsidRPr="00FF2EBC">
        <w:rPr>
          <w:rFonts w:ascii="Times New Roman" w:hAnsi="Times New Roman" w:cs="Times New Roman"/>
          <w:sz w:val="24"/>
          <w:szCs w:val="24"/>
        </w:rPr>
        <w:t>обучающихся</w:t>
      </w:r>
      <w:proofErr w:type="gramEnd"/>
      <w:r w:rsidRPr="00FF2EBC">
        <w:rPr>
          <w:rFonts w:ascii="Times New Roman" w:hAnsi="Times New Roman" w:cs="Times New Roman"/>
          <w:sz w:val="24"/>
          <w:szCs w:val="24"/>
        </w:rPr>
        <w:t xml:space="preserve"> к саморазвитию и самообразованию на основе мотивации к обучению и познанию,</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готовность к осознанному выбору и построению дальнейшей индивидуальной траектории образования;</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коммуникативной компетентности в общении и сотрудничестве в процессе образовательной, общественно полезной, учебно-исследовательской, творческой и других видов деятельности;</w:t>
      </w:r>
    </w:p>
    <w:p w:rsidR="00FF2EBC" w:rsidRPr="00FF2EBC" w:rsidRDefault="00FF2EBC" w:rsidP="00C11424">
      <w:pPr>
        <w:pStyle w:val="aa"/>
        <w:numPr>
          <w:ilvl w:val="0"/>
          <w:numId w:val="7"/>
        </w:numPr>
        <w:spacing w:after="0" w:line="240" w:lineRule="auto"/>
        <w:jc w:val="both"/>
        <w:rPr>
          <w:rFonts w:ascii="Times New Roman" w:hAnsi="Times New Roman" w:cs="Times New Roman"/>
          <w:sz w:val="24"/>
          <w:szCs w:val="24"/>
        </w:rPr>
      </w:pPr>
      <w:r w:rsidRPr="00FF2EBC">
        <w:rPr>
          <w:rFonts w:ascii="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w:t>
      </w:r>
    </w:p>
    <w:p w:rsidR="00FF2EBC" w:rsidRPr="00FF2EBC" w:rsidRDefault="00FF2EBC" w:rsidP="00191BFD">
      <w:pPr>
        <w:spacing w:after="0" w:line="240" w:lineRule="auto"/>
        <w:contextualSpacing/>
        <w:jc w:val="both"/>
        <w:rPr>
          <w:rFonts w:ascii="Times New Roman" w:hAnsi="Times New Roman" w:cs="Times New Roman"/>
          <w:b/>
          <w:sz w:val="24"/>
          <w:szCs w:val="24"/>
        </w:rPr>
      </w:pPr>
    </w:p>
    <w:p w:rsidR="00191BFD" w:rsidRDefault="00191BFD" w:rsidP="00FF2EBC">
      <w:pPr>
        <w:pStyle w:val="30"/>
        <w:spacing w:before="0"/>
        <w:ind w:firstLine="567"/>
        <w:contextualSpacing/>
        <w:jc w:val="left"/>
        <w:rPr>
          <w:sz w:val="24"/>
          <w:szCs w:val="24"/>
        </w:rPr>
        <w:sectPr w:rsidR="00191BFD" w:rsidSect="008A14F7">
          <w:footerReference w:type="default" r:id="rId17"/>
          <w:pgSz w:w="11906" w:h="16838"/>
          <w:pgMar w:top="993" w:right="850" w:bottom="1134" w:left="1134" w:header="708" w:footer="708" w:gutter="0"/>
          <w:pgNumType w:start="2"/>
          <w:cols w:space="708"/>
          <w:docGrid w:linePitch="360"/>
        </w:sectPr>
      </w:pPr>
    </w:p>
    <w:p w:rsidR="00FF2EBC" w:rsidRPr="00FF2EBC" w:rsidRDefault="00FF2EBC" w:rsidP="00FF2EBC">
      <w:pPr>
        <w:pStyle w:val="30"/>
        <w:spacing w:before="0"/>
        <w:ind w:firstLine="567"/>
        <w:contextualSpacing/>
        <w:jc w:val="left"/>
        <w:rPr>
          <w:sz w:val="24"/>
          <w:szCs w:val="24"/>
        </w:rPr>
      </w:pPr>
      <w:r w:rsidRPr="00FF2EBC">
        <w:rPr>
          <w:sz w:val="24"/>
          <w:szCs w:val="24"/>
        </w:rPr>
        <w:lastRenderedPageBreak/>
        <w:t>Содержание учебного предмета, курса:</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p>
    <w:p w:rsidR="00FF2EBC" w:rsidRPr="00FF2EBC" w:rsidRDefault="00FF2EBC" w:rsidP="00FF2EBC">
      <w:pPr>
        <w:spacing w:line="240" w:lineRule="auto"/>
        <w:contextualSpacing/>
        <w:rPr>
          <w:rFonts w:ascii="Times New Roman" w:hAnsi="Times New Roman" w:cs="Times New Roman"/>
          <w:b/>
          <w:sz w:val="24"/>
          <w:szCs w:val="24"/>
        </w:rPr>
      </w:pPr>
      <w:r w:rsidRPr="00FF2EBC">
        <w:rPr>
          <w:rFonts w:ascii="Times New Roman" w:hAnsi="Times New Roman" w:cs="Times New Roman"/>
          <w:b/>
          <w:i/>
          <w:sz w:val="24"/>
          <w:szCs w:val="24"/>
        </w:rPr>
        <w:t>Физика и физические методы изучения природы (5 ч)</w:t>
      </w:r>
    </w:p>
    <w:p w:rsidR="00FF2EBC" w:rsidRPr="00FF2EBC" w:rsidRDefault="00FF2EBC" w:rsidP="00FF2EBC">
      <w:pPr>
        <w:tabs>
          <w:tab w:val="left" w:pos="851"/>
        </w:tabs>
        <w:spacing w:after="0" w:line="240" w:lineRule="auto"/>
        <w:ind w:firstLine="709"/>
        <w:contextualSpacing/>
        <w:jc w:val="both"/>
        <w:rPr>
          <w:rFonts w:ascii="Times New Roman" w:eastAsia="Calibri" w:hAnsi="Times New Roman" w:cs="Times New Roman"/>
          <w:bCs/>
          <w:sz w:val="24"/>
          <w:szCs w:val="24"/>
        </w:rPr>
      </w:pPr>
      <w:r w:rsidRPr="00FF2EBC">
        <w:rPr>
          <w:rFonts w:ascii="Times New Roman" w:eastAsia="Calibri" w:hAnsi="Times New Roman" w:cs="Times New Roman"/>
          <w:sz w:val="24"/>
          <w:szCs w:val="24"/>
        </w:rPr>
        <w:t xml:space="preserve">Физика – наука о природе. </w:t>
      </w:r>
      <w:r w:rsidRPr="00FF2EBC">
        <w:rPr>
          <w:rFonts w:ascii="Times New Roman" w:eastAsia="Calibri" w:hAnsi="Times New Roman" w:cs="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FF2EBC" w:rsidRPr="00FF2EBC" w:rsidRDefault="00FF2EBC" w:rsidP="00FF2EBC">
      <w:pPr>
        <w:tabs>
          <w:tab w:val="left" w:pos="851"/>
        </w:tabs>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Физические величины и их измерение. Точность и погрешность измерений. Международная система единиц.</w:t>
      </w:r>
    </w:p>
    <w:p w:rsidR="00FF2EBC" w:rsidRPr="00FF2EBC" w:rsidRDefault="00FF2EBC" w:rsidP="00FF2EBC">
      <w:pPr>
        <w:tabs>
          <w:tab w:val="left" w:pos="851"/>
        </w:tabs>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FF2EBC" w:rsidRPr="00FF2EBC" w:rsidRDefault="00FF2EBC" w:rsidP="00B607DC">
      <w:pPr>
        <w:spacing w:after="0"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t>Лабораторные работы:</w:t>
      </w:r>
    </w:p>
    <w:p w:rsidR="00FF2EBC" w:rsidRPr="00FF2EBC" w:rsidRDefault="00FF2EBC" w:rsidP="00B607DC">
      <w:pPr>
        <w:spacing w:after="0"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№1. «Определение цены деления измерительного цилиндра».</w:t>
      </w:r>
    </w:p>
    <w:p w:rsidR="00FF2EBC" w:rsidRPr="00FF2EBC" w:rsidRDefault="00FF2EBC" w:rsidP="00B607DC">
      <w:pPr>
        <w:pStyle w:val="ad"/>
        <w:spacing w:after="0" w:line="240" w:lineRule="auto"/>
        <w:ind w:left="0" w:firstLine="284"/>
        <w:contextualSpacing/>
        <w:jc w:val="both"/>
        <w:rPr>
          <w:b/>
          <w:i/>
          <w:sz w:val="24"/>
          <w:szCs w:val="24"/>
        </w:rPr>
      </w:pPr>
      <w:r w:rsidRPr="00FF2EBC">
        <w:rPr>
          <w:b/>
          <w:i/>
          <w:sz w:val="24"/>
          <w:szCs w:val="24"/>
        </w:rPr>
        <w:t xml:space="preserve">Формы и вопросы контроля: </w:t>
      </w:r>
    </w:p>
    <w:p w:rsidR="00FF2EBC" w:rsidRPr="00FF2EBC" w:rsidRDefault="00FF2EBC" w:rsidP="00B607DC">
      <w:pPr>
        <w:pStyle w:val="ad"/>
        <w:spacing w:after="0" w:line="240" w:lineRule="auto"/>
        <w:ind w:left="0" w:firstLine="993"/>
        <w:contextualSpacing/>
        <w:jc w:val="both"/>
        <w:rPr>
          <w:sz w:val="24"/>
          <w:szCs w:val="24"/>
        </w:rPr>
      </w:pPr>
      <w:r w:rsidRPr="00FF2EBC">
        <w:rPr>
          <w:sz w:val="24"/>
          <w:szCs w:val="24"/>
        </w:rPr>
        <w:t>1. Фронтальный и индивидуальный опрос</w:t>
      </w:r>
    </w:p>
    <w:p w:rsidR="00FF2EBC" w:rsidRPr="00FF2EBC" w:rsidRDefault="00FF2EBC" w:rsidP="00B607DC">
      <w:pPr>
        <w:pStyle w:val="ad"/>
        <w:spacing w:after="0" w:line="240" w:lineRule="auto"/>
        <w:ind w:left="0" w:firstLine="993"/>
        <w:contextualSpacing/>
        <w:jc w:val="both"/>
        <w:rPr>
          <w:sz w:val="24"/>
          <w:szCs w:val="24"/>
        </w:rPr>
      </w:pPr>
      <w:r w:rsidRPr="00FF2EBC">
        <w:rPr>
          <w:sz w:val="24"/>
          <w:szCs w:val="24"/>
        </w:rPr>
        <w:t>2. Физический диктант.</w:t>
      </w:r>
    </w:p>
    <w:p w:rsidR="00FF2EBC" w:rsidRPr="00FF2EBC" w:rsidRDefault="00FF2EBC" w:rsidP="00FF2EBC">
      <w:pPr>
        <w:spacing w:line="240" w:lineRule="auto"/>
        <w:contextualSpacing/>
        <w:jc w:val="both"/>
        <w:rPr>
          <w:rFonts w:ascii="Times New Roman" w:hAnsi="Times New Roman" w:cs="Times New Roman"/>
          <w:sz w:val="24"/>
          <w:szCs w:val="24"/>
        </w:rPr>
      </w:pPr>
    </w:p>
    <w:p w:rsidR="00FF2EBC" w:rsidRPr="00FF2EBC" w:rsidRDefault="00FF2EBC" w:rsidP="00FF2EBC">
      <w:pPr>
        <w:spacing w:line="240" w:lineRule="auto"/>
        <w:contextualSpacing/>
        <w:jc w:val="both"/>
        <w:rPr>
          <w:rFonts w:ascii="Times New Roman" w:hAnsi="Times New Roman" w:cs="Times New Roman"/>
          <w:b/>
          <w:i/>
          <w:sz w:val="24"/>
          <w:szCs w:val="24"/>
        </w:rPr>
      </w:pPr>
      <w:r w:rsidRPr="00FF2EBC">
        <w:rPr>
          <w:rFonts w:ascii="Times New Roman" w:hAnsi="Times New Roman" w:cs="Times New Roman"/>
          <w:b/>
          <w:i/>
          <w:sz w:val="24"/>
          <w:szCs w:val="24"/>
          <w:lang w:val="en-US"/>
        </w:rPr>
        <w:t>I</w:t>
      </w:r>
      <w:r w:rsidRPr="00FF2EBC">
        <w:rPr>
          <w:rFonts w:ascii="Times New Roman" w:hAnsi="Times New Roman" w:cs="Times New Roman"/>
          <w:b/>
          <w:i/>
          <w:sz w:val="24"/>
          <w:szCs w:val="24"/>
        </w:rPr>
        <w:t>. Первоначальные сведения о строении вещества (9 ч)</w:t>
      </w:r>
    </w:p>
    <w:p w:rsidR="00FF2EBC" w:rsidRPr="00FF2EBC" w:rsidRDefault="00FF2EBC" w:rsidP="00FF2EBC">
      <w:pPr>
        <w:tabs>
          <w:tab w:val="left" w:pos="851"/>
        </w:tabs>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 xml:space="preserve">Строение вещества. Атомы и молекулы. Тепловое движение атомов и молекул. Диффузия в газах, жидкостях и твердых телах. </w:t>
      </w:r>
      <w:r w:rsidRPr="00FF2EBC">
        <w:rPr>
          <w:rFonts w:ascii="Times New Roman" w:eastAsia="Calibri" w:hAnsi="Times New Roman" w:cs="Times New Roman"/>
          <w:i/>
          <w:sz w:val="24"/>
          <w:szCs w:val="24"/>
        </w:rPr>
        <w:t>Броуновское движение</w:t>
      </w:r>
      <w:r w:rsidRPr="00FF2EBC">
        <w:rPr>
          <w:rFonts w:ascii="Times New Roman" w:eastAsia="Calibri" w:hAnsi="Times New Roman" w:cs="Times New Roman"/>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FF2EBC" w:rsidRPr="00FF2EBC" w:rsidRDefault="00FF2EBC" w:rsidP="00B607DC">
      <w:pPr>
        <w:spacing w:after="0" w:line="240" w:lineRule="auto"/>
        <w:ind w:left="993" w:hanging="709"/>
        <w:contextualSpacing/>
        <w:jc w:val="both"/>
        <w:rPr>
          <w:rFonts w:ascii="Times New Roman" w:hAnsi="Times New Roman" w:cs="Times New Roman"/>
          <w:b/>
          <w:sz w:val="24"/>
          <w:szCs w:val="24"/>
        </w:rPr>
      </w:pPr>
      <w:r w:rsidRPr="00FF2EBC">
        <w:rPr>
          <w:rFonts w:ascii="Times New Roman" w:hAnsi="Times New Roman" w:cs="Times New Roman"/>
          <w:b/>
          <w:sz w:val="24"/>
          <w:szCs w:val="24"/>
        </w:rPr>
        <w:t>Лабораторные работы:</w:t>
      </w:r>
    </w:p>
    <w:p w:rsidR="00FF2EBC" w:rsidRPr="00FF2EBC" w:rsidRDefault="00B607DC" w:rsidP="00B607DC">
      <w:pPr>
        <w:spacing w:after="0" w:line="240" w:lineRule="auto"/>
        <w:ind w:left="993" w:hanging="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FF2EBC" w:rsidRPr="00FF2EBC">
        <w:rPr>
          <w:rFonts w:ascii="Times New Roman" w:hAnsi="Times New Roman" w:cs="Times New Roman"/>
          <w:sz w:val="24"/>
          <w:szCs w:val="24"/>
        </w:rPr>
        <w:t>№2. «Измерение размеров малых тел».</w:t>
      </w:r>
    </w:p>
    <w:p w:rsidR="00FF2EBC" w:rsidRPr="00FF2EBC" w:rsidRDefault="00FF2EBC" w:rsidP="00B607DC">
      <w:pPr>
        <w:pStyle w:val="ad"/>
        <w:spacing w:after="0" w:line="240" w:lineRule="auto"/>
        <w:ind w:left="993" w:hanging="709"/>
        <w:contextualSpacing/>
        <w:jc w:val="both"/>
        <w:rPr>
          <w:b/>
          <w:i/>
          <w:sz w:val="24"/>
          <w:szCs w:val="24"/>
        </w:rPr>
      </w:pPr>
      <w:r w:rsidRPr="00FF2EBC">
        <w:rPr>
          <w:b/>
          <w:i/>
          <w:sz w:val="24"/>
          <w:szCs w:val="24"/>
        </w:rPr>
        <w:t>Формы и вопросы контроля:</w:t>
      </w:r>
    </w:p>
    <w:p w:rsidR="00FF2EBC" w:rsidRPr="00FF2EBC" w:rsidRDefault="00B607DC" w:rsidP="00B607DC">
      <w:pPr>
        <w:pStyle w:val="ad"/>
        <w:spacing w:after="0" w:line="240" w:lineRule="auto"/>
        <w:ind w:left="993" w:hanging="709"/>
        <w:contextualSpacing/>
        <w:jc w:val="both"/>
        <w:rPr>
          <w:sz w:val="24"/>
          <w:szCs w:val="24"/>
        </w:rPr>
      </w:pPr>
      <w:r>
        <w:rPr>
          <w:sz w:val="24"/>
          <w:szCs w:val="24"/>
        </w:rPr>
        <w:t xml:space="preserve">            </w:t>
      </w:r>
      <w:r w:rsidR="00FF2EBC" w:rsidRPr="00FF2EBC">
        <w:rPr>
          <w:sz w:val="24"/>
          <w:szCs w:val="24"/>
        </w:rPr>
        <w:t>1.Фронтальный и индивидуальный опрос.</w:t>
      </w:r>
    </w:p>
    <w:p w:rsidR="00FF2EBC" w:rsidRPr="00FF2EBC" w:rsidRDefault="00B607DC" w:rsidP="00B607DC">
      <w:pPr>
        <w:pStyle w:val="ad"/>
        <w:spacing w:after="0" w:line="240" w:lineRule="auto"/>
        <w:ind w:left="993" w:hanging="709"/>
        <w:contextualSpacing/>
        <w:jc w:val="both"/>
        <w:rPr>
          <w:sz w:val="24"/>
          <w:szCs w:val="24"/>
        </w:rPr>
      </w:pPr>
      <w:r>
        <w:rPr>
          <w:sz w:val="24"/>
          <w:szCs w:val="24"/>
        </w:rPr>
        <w:t xml:space="preserve">           </w:t>
      </w:r>
      <w:r w:rsidR="00FF2EBC" w:rsidRPr="00FF2EBC">
        <w:rPr>
          <w:sz w:val="24"/>
          <w:szCs w:val="24"/>
        </w:rPr>
        <w:t xml:space="preserve"> 2.Контрольная работа №1. « Первоначальные сведения о строении вещества»</w:t>
      </w:r>
    </w:p>
    <w:p w:rsidR="00FF2EBC" w:rsidRPr="00FF2EBC" w:rsidRDefault="00FF2EBC" w:rsidP="00FF2EBC">
      <w:pPr>
        <w:pStyle w:val="ad"/>
        <w:spacing w:after="0" w:line="240" w:lineRule="auto"/>
        <w:ind w:left="0" w:firstLine="284"/>
        <w:contextualSpacing/>
        <w:jc w:val="both"/>
        <w:rPr>
          <w:sz w:val="24"/>
          <w:szCs w:val="24"/>
        </w:rPr>
      </w:pPr>
    </w:p>
    <w:p w:rsidR="00FF2EBC" w:rsidRPr="00FF2EBC" w:rsidRDefault="00FF2EBC" w:rsidP="00FF2EBC">
      <w:pPr>
        <w:spacing w:line="240" w:lineRule="auto"/>
        <w:contextualSpacing/>
        <w:jc w:val="both"/>
        <w:rPr>
          <w:rFonts w:ascii="Times New Roman" w:hAnsi="Times New Roman" w:cs="Times New Roman"/>
          <w:b/>
          <w:sz w:val="24"/>
          <w:szCs w:val="24"/>
        </w:rPr>
      </w:pPr>
      <w:r w:rsidRPr="00FF2EBC">
        <w:rPr>
          <w:rFonts w:ascii="Times New Roman" w:hAnsi="Times New Roman" w:cs="Times New Roman"/>
          <w:b/>
          <w:i/>
          <w:sz w:val="24"/>
          <w:szCs w:val="24"/>
          <w:lang w:val="en-US"/>
        </w:rPr>
        <w:t>II</w:t>
      </w:r>
      <w:r w:rsidRPr="00FF2EBC">
        <w:rPr>
          <w:rFonts w:ascii="Times New Roman" w:hAnsi="Times New Roman" w:cs="Times New Roman"/>
          <w:b/>
          <w:i/>
          <w:sz w:val="24"/>
          <w:szCs w:val="24"/>
        </w:rPr>
        <w:t>. Взаимодействие тел (22 ч</w:t>
      </w:r>
      <w:r w:rsidRPr="00FF2EBC">
        <w:rPr>
          <w:rFonts w:ascii="Times New Roman" w:hAnsi="Times New Roman" w:cs="Times New Roman"/>
          <w:b/>
          <w:sz w:val="24"/>
          <w:szCs w:val="24"/>
        </w:rPr>
        <w:t>)</w:t>
      </w:r>
    </w:p>
    <w:p w:rsidR="00FF2EBC" w:rsidRPr="00FF2EBC" w:rsidRDefault="00FF2EBC" w:rsidP="00FF2EBC">
      <w:pPr>
        <w:tabs>
          <w:tab w:val="left" w:pos="851"/>
        </w:tabs>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Механическое движение. Относительность механического движения. Физические величины, необходимые для описания движения и взаимосвязь между ними (путь, перемещение, скорость, ускорение, время движения). Масса тела. Плотность вещества. Сила. Единицы силы.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t>Лабораторные работы:</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№3. «Измерение массы тела на рычажных весах».</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№4. «Измерение объема тела».</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№5. «Измерение плотности твердого тела».</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№6. «Градирование пружины и измерение силы с помощью динамометра».</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№7. «Выяснение зависимости силы трения скольжения от площади соприкосновения тел и прижимающей силы»</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t>Формы и вопросы контроля:</w:t>
      </w:r>
    </w:p>
    <w:p w:rsidR="00FF2EBC" w:rsidRPr="00FF2EBC" w:rsidRDefault="00FF2EBC" w:rsidP="00FF2EBC">
      <w:pPr>
        <w:spacing w:line="240" w:lineRule="auto"/>
        <w:ind w:firstLine="993"/>
        <w:contextualSpacing/>
        <w:jc w:val="both"/>
        <w:rPr>
          <w:rFonts w:ascii="Times New Roman" w:hAnsi="Times New Roman" w:cs="Times New Roman"/>
          <w:sz w:val="24"/>
          <w:szCs w:val="24"/>
        </w:rPr>
      </w:pPr>
      <w:r w:rsidRPr="00FF2EBC">
        <w:rPr>
          <w:rFonts w:ascii="Times New Roman" w:hAnsi="Times New Roman" w:cs="Times New Roman"/>
          <w:sz w:val="24"/>
          <w:szCs w:val="24"/>
        </w:rPr>
        <w:t>1.Фронтальный и индивидуальный опрос.</w:t>
      </w:r>
    </w:p>
    <w:p w:rsidR="00FF2EBC" w:rsidRPr="00FF2EBC" w:rsidRDefault="00FF2EBC" w:rsidP="00FF2EBC">
      <w:pPr>
        <w:spacing w:line="240" w:lineRule="auto"/>
        <w:ind w:firstLine="993"/>
        <w:contextualSpacing/>
        <w:jc w:val="both"/>
        <w:rPr>
          <w:rFonts w:ascii="Times New Roman" w:hAnsi="Times New Roman" w:cs="Times New Roman"/>
          <w:sz w:val="24"/>
          <w:szCs w:val="24"/>
        </w:rPr>
      </w:pPr>
      <w:r w:rsidRPr="00FF2EBC">
        <w:rPr>
          <w:rFonts w:ascii="Times New Roman" w:hAnsi="Times New Roman" w:cs="Times New Roman"/>
          <w:sz w:val="24"/>
          <w:szCs w:val="24"/>
        </w:rPr>
        <w:t>2.Физический диктант.</w:t>
      </w:r>
    </w:p>
    <w:p w:rsidR="00FF2EBC" w:rsidRPr="00FF2EBC" w:rsidRDefault="00FF2EBC" w:rsidP="00FF2EBC">
      <w:pPr>
        <w:spacing w:line="240" w:lineRule="auto"/>
        <w:ind w:firstLine="993"/>
        <w:contextualSpacing/>
        <w:jc w:val="both"/>
        <w:rPr>
          <w:rFonts w:ascii="Times New Roman" w:hAnsi="Times New Roman" w:cs="Times New Roman"/>
          <w:sz w:val="24"/>
          <w:szCs w:val="24"/>
        </w:rPr>
      </w:pPr>
      <w:r w:rsidRPr="00FF2EBC">
        <w:rPr>
          <w:rFonts w:ascii="Times New Roman" w:hAnsi="Times New Roman" w:cs="Times New Roman"/>
          <w:sz w:val="24"/>
          <w:szCs w:val="24"/>
        </w:rPr>
        <w:t>3.Контрольная работа №2 « Взаимодействие тел».</w:t>
      </w:r>
    </w:p>
    <w:p w:rsidR="00FF2EBC" w:rsidRPr="00FF2EBC" w:rsidRDefault="00FF2EBC" w:rsidP="00FF2EBC">
      <w:pPr>
        <w:spacing w:line="240" w:lineRule="auto"/>
        <w:ind w:firstLine="993"/>
        <w:contextualSpacing/>
        <w:jc w:val="both"/>
        <w:rPr>
          <w:rFonts w:ascii="Times New Roman" w:hAnsi="Times New Roman" w:cs="Times New Roman"/>
          <w:sz w:val="24"/>
          <w:szCs w:val="24"/>
        </w:rPr>
      </w:pPr>
    </w:p>
    <w:p w:rsidR="00FF2EBC" w:rsidRPr="00FF2EBC" w:rsidRDefault="00FF2EBC" w:rsidP="00FF2EBC">
      <w:pPr>
        <w:spacing w:line="240" w:lineRule="auto"/>
        <w:contextualSpacing/>
        <w:jc w:val="both"/>
        <w:rPr>
          <w:rFonts w:ascii="Times New Roman" w:hAnsi="Times New Roman" w:cs="Times New Roman"/>
          <w:b/>
          <w:i/>
          <w:sz w:val="24"/>
          <w:szCs w:val="24"/>
        </w:rPr>
      </w:pPr>
      <w:r w:rsidRPr="00FF2EBC">
        <w:rPr>
          <w:rFonts w:ascii="Times New Roman" w:hAnsi="Times New Roman" w:cs="Times New Roman"/>
          <w:b/>
          <w:i/>
          <w:sz w:val="24"/>
          <w:szCs w:val="24"/>
          <w:lang w:val="en-US"/>
        </w:rPr>
        <w:t>III</w:t>
      </w:r>
      <w:r w:rsidRPr="00FF2EBC">
        <w:rPr>
          <w:rFonts w:ascii="Times New Roman" w:hAnsi="Times New Roman" w:cs="Times New Roman"/>
          <w:b/>
          <w:i/>
          <w:sz w:val="24"/>
          <w:szCs w:val="24"/>
        </w:rPr>
        <w:t>. Давление твердых тел, жидкостей и газов (18 ч)</w:t>
      </w:r>
    </w:p>
    <w:p w:rsidR="00B607DC" w:rsidRDefault="00B607DC" w:rsidP="00FF2EBC">
      <w:pPr>
        <w:spacing w:line="240" w:lineRule="auto"/>
        <w:ind w:firstLine="284"/>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lastRenderedPageBreak/>
        <w:t>Лабораторные работы:</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№8. «Измерение выталкивающей силы, действующей на погруженное в жидкость тело».</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№9. «Выяснение условий плавания тел в жидкости».</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t>Формы и вопросы контроля:</w:t>
      </w:r>
    </w:p>
    <w:p w:rsidR="00FF2EBC" w:rsidRPr="00FF2EBC" w:rsidRDefault="00FF2EBC" w:rsidP="00FF2EBC">
      <w:pPr>
        <w:tabs>
          <w:tab w:val="left" w:pos="993"/>
        </w:tabs>
        <w:spacing w:line="240" w:lineRule="auto"/>
        <w:ind w:firstLine="993"/>
        <w:contextualSpacing/>
        <w:jc w:val="both"/>
        <w:rPr>
          <w:rFonts w:ascii="Times New Roman" w:hAnsi="Times New Roman" w:cs="Times New Roman"/>
          <w:sz w:val="24"/>
          <w:szCs w:val="24"/>
        </w:rPr>
      </w:pPr>
      <w:r w:rsidRPr="00FF2EBC">
        <w:rPr>
          <w:rFonts w:ascii="Times New Roman" w:hAnsi="Times New Roman" w:cs="Times New Roman"/>
          <w:sz w:val="24"/>
          <w:szCs w:val="24"/>
        </w:rPr>
        <w:t>1.фронтальный и индивидуальный опрос.</w:t>
      </w:r>
    </w:p>
    <w:p w:rsidR="00FF2EBC" w:rsidRPr="00FF2EBC" w:rsidRDefault="00191BFD" w:rsidP="00FF2EBC">
      <w:pPr>
        <w:tabs>
          <w:tab w:val="left" w:pos="993"/>
        </w:tabs>
        <w:spacing w:line="240" w:lineRule="auto"/>
        <w:ind w:firstLine="993"/>
        <w:contextualSpacing/>
        <w:jc w:val="both"/>
        <w:rPr>
          <w:rFonts w:ascii="Times New Roman" w:hAnsi="Times New Roman" w:cs="Times New Roman"/>
          <w:sz w:val="24"/>
          <w:szCs w:val="24"/>
        </w:rPr>
      </w:pPr>
      <w:r>
        <w:rPr>
          <w:rFonts w:ascii="Times New Roman" w:hAnsi="Times New Roman" w:cs="Times New Roman"/>
          <w:sz w:val="24"/>
          <w:szCs w:val="24"/>
        </w:rPr>
        <w:t>2.ф</w:t>
      </w:r>
      <w:r w:rsidR="00FF2EBC" w:rsidRPr="00FF2EBC">
        <w:rPr>
          <w:rFonts w:ascii="Times New Roman" w:hAnsi="Times New Roman" w:cs="Times New Roman"/>
          <w:sz w:val="24"/>
          <w:szCs w:val="24"/>
        </w:rPr>
        <w:t>изический диктант.</w:t>
      </w:r>
    </w:p>
    <w:p w:rsidR="00FF2EBC" w:rsidRPr="00FF2EBC" w:rsidRDefault="00FF2EBC" w:rsidP="00FF2EBC">
      <w:pPr>
        <w:tabs>
          <w:tab w:val="left" w:pos="993"/>
        </w:tabs>
        <w:spacing w:line="240" w:lineRule="auto"/>
        <w:ind w:firstLine="993"/>
        <w:contextualSpacing/>
        <w:jc w:val="both"/>
        <w:rPr>
          <w:rFonts w:ascii="Times New Roman" w:hAnsi="Times New Roman" w:cs="Times New Roman"/>
          <w:sz w:val="24"/>
          <w:szCs w:val="24"/>
        </w:rPr>
      </w:pPr>
      <w:r w:rsidRPr="00FF2EBC">
        <w:rPr>
          <w:rFonts w:ascii="Times New Roman" w:hAnsi="Times New Roman" w:cs="Times New Roman"/>
          <w:sz w:val="24"/>
          <w:szCs w:val="24"/>
        </w:rPr>
        <w:t>3.Контрольная работа №3«Давление твердых тел, жидкостей и газов</w:t>
      </w:r>
      <w:proofErr w:type="gramStart"/>
      <w:r w:rsidRPr="00FF2EBC">
        <w:rPr>
          <w:rFonts w:ascii="Times New Roman" w:hAnsi="Times New Roman" w:cs="Times New Roman"/>
          <w:sz w:val="24"/>
          <w:szCs w:val="24"/>
        </w:rPr>
        <w:t>.»</w:t>
      </w:r>
      <w:proofErr w:type="gramEnd"/>
    </w:p>
    <w:p w:rsidR="00FF2EBC" w:rsidRPr="00FF2EBC" w:rsidRDefault="00FF2EBC" w:rsidP="00FF2EBC">
      <w:pPr>
        <w:tabs>
          <w:tab w:val="left" w:pos="993"/>
        </w:tabs>
        <w:spacing w:line="240" w:lineRule="auto"/>
        <w:ind w:left="992" w:firstLine="993"/>
        <w:contextualSpacing/>
        <w:jc w:val="both"/>
        <w:rPr>
          <w:rFonts w:ascii="Times New Roman" w:hAnsi="Times New Roman" w:cs="Times New Roman"/>
          <w:sz w:val="24"/>
          <w:szCs w:val="24"/>
        </w:rPr>
      </w:pPr>
    </w:p>
    <w:p w:rsidR="00FF2EBC" w:rsidRPr="00FF2EBC" w:rsidRDefault="00FF2EBC" w:rsidP="00FF2EBC">
      <w:pPr>
        <w:spacing w:line="240" w:lineRule="auto"/>
        <w:contextualSpacing/>
        <w:jc w:val="both"/>
        <w:rPr>
          <w:rFonts w:ascii="Times New Roman" w:hAnsi="Times New Roman" w:cs="Times New Roman"/>
          <w:b/>
          <w:i/>
          <w:sz w:val="24"/>
          <w:szCs w:val="24"/>
        </w:rPr>
      </w:pPr>
      <w:proofErr w:type="gramStart"/>
      <w:r w:rsidRPr="00FF2EBC">
        <w:rPr>
          <w:rFonts w:ascii="Times New Roman" w:hAnsi="Times New Roman" w:cs="Times New Roman"/>
          <w:b/>
          <w:i/>
          <w:sz w:val="24"/>
          <w:szCs w:val="24"/>
          <w:lang w:val="en-US"/>
        </w:rPr>
        <w:t>IV</w:t>
      </w:r>
      <w:r w:rsidRPr="00FF2EBC">
        <w:rPr>
          <w:rFonts w:ascii="Times New Roman" w:hAnsi="Times New Roman" w:cs="Times New Roman"/>
          <w:b/>
          <w:i/>
          <w:sz w:val="24"/>
          <w:szCs w:val="24"/>
        </w:rPr>
        <w:t>.Работа и мощность.</w:t>
      </w:r>
      <w:proofErr w:type="gramEnd"/>
      <w:r w:rsidRPr="00FF2EBC">
        <w:rPr>
          <w:rFonts w:ascii="Times New Roman" w:hAnsi="Times New Roman" w:cs="Times New Roman"/>
          <w:b/>
          <w:i/>
          <w:sz w:val="24"/>
          <w:szCs w:val="24"/>
        </w:rPr>
        <w:t xml:space="preserve"> Энергия (16 ч)</w:t>
      </w:r>
    </w:p>
    <w:p w:rsidR="00B607DC" w:rsidRDefault="00B607DC" w:rsidP="00B607DC">
      <w:pPr>
        <w:tabs>
          <w:tab w:val="left" w:pos="851"/>
        </w:tabs>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B607DC" w:rsidRPr="00FF2EBC" w:rsidRDefault="00B607DC" w:rsidP="00B607DC">
      <w:pPr>
        <w:tabs>
          <w:tab w:val="left" w:pos="851"/>
        </w:tabs>
        <w:spacing w:after="0" w:line="240" w:lineRule="auto"/>
        <w:ind w:firstLine="709"/>
        <w:contextualSpacing/>
        <w:jc w:val="both"/>
        <w:rPr>
          <w:rFonts w:ascii="Times New Roman" w:eastAsia="Calibri" w:hAnsi="Times New Roman" w:cs="Times New Roman"/>
          <w:sz w:val="24"/>
          <w:szCs w:val="24"/>
        </w:rPr>
      </w:pPr>
      <w:r w:rsidRPr="00FF2EBC">
        <w:rPr>
          <w:rFonts w:ascii="Times New Roman" w:eastAsia="Calibri" w:hAnsi="Times New Roman" w:cs="Times New Roman"/>
          <w:sz w:val="24"/>
          <w:szCs w:val="24"/>
        </w:rPr>
        <w:t xml:space="preserve">Простые механизмы. Условия равновесия твердого тела, имеющего закрепленную ось движения. Момент силы. </w:t>
      </w:r>
      <w:r w:rsidRPr="00FF2EBC">
        <w:rPr>
          <w:rFonts w:ascii="Times New Roman" w:eastAsia="Calibri" w:hAnsi="Times New Roman" w:cs="Times New Roman"/>
          <w:i/>
          <w:sz w:val="24"/>
          <w:szCs w:val="24"/>
        </w:rPr>
        <w:t xml:space="preserve">Центр тяжести тела. </w:t>
      </w:r>
      <w:r w:rsidRPr="00FF2EBC">
        <w:rPr>
          <w:rFonts w:ascii="Times New Roman" w:eastAsia="Calibri" w:hAnsi="Times New Roman" w:cs="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FF2EBC" w:rsidRPr="00FF2EBC" w:rsidRDefault="00FF2EBC" w:rsidP="00FF2EBC">
      <w:pPr>
        <w:tabs>
          <w:tab w:val="left" w:pos="851"/>
        </w:tabs>
        <w:spacing w:line="240" w:lineRule="auto"/>
        <w:ind w:firstLine="709"/>
        <w:contextualSpacing/>
        <w:jc w:val="both"/>
        <w:rPr>
          <w:rFonts w:ascii="Times New Roman" w:hAnsi="Times New Roman" w:cs="Times New Roman"/>
          <w:sz w:val="24"/>
          <w:szCs w:val="24"/>
        </w:rPr>
      </w:pPr>
    </w:p>
    <w:p w:rsidR="00FF2EBC" w:rsidRPr="00FF2EBC" w:rsidRDefault="00FF2EBC" w:rsidP="00FF2EBC">
      <w:pPr>
        <w:spacing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t>Лабораторные работы:</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№10. «Выяснение условия равновесия рычага».</w:t>
      </w:r>
    </w:p>
    <w:p w:rsidR="00FF2EBC" w:rsidRPr="00FF2EBC" w:rsidRDefault="00FF2EBC" w:rsidP="00FF2EBC">
      <w:pPr>
        <w:spacing w:line="240" w:lineRule="auto"/>
        <w:ind w:left="992"/>
        <w:contextualSpacing/>
        <w:jc w:val="both"/>
        <w:rPr>
          <w:rFonts w:ascii="Times New Roman" w:hAnsi="Times New Roman" w:cs="Times New Roman"/>
          <w:sz w:val="24"/>
          <w:szCs w:val="24"/>
        </w:rPr>
      </w:pPr>
      <w:r w:rsidRPr="00FF2EBC">
        <w:rPr>
          <w:rFonts w:ascii="Times New Roman" w:hAnsi="Times New Roman" w:cs="Times New Roman"/>
          <w:sz w:val="24"/>
          <w:szCs w:val="24"/>
        </w:rPr>
        <w:t>№11. «Определение  КПД  при подъеме тела по наклонной плоскости».</w:t>
      </w:r>
      <w:r w:rsidRPr="00FF2EBC">
        <w:rPr>
          <w:rFonts w:ascii="Times New Roman" w:hAnsi="Times New Roman" w:cs="Times New Roman"/>
          <w:b/>
          <w:sz w:val="24"/>
          <w:szCs w:val="24"/>
        </w:rPr>
        <w:t xml:space="preserve"> </w:t>
      </w:r>
    </w:p>
    <w:p w:rsidR="00FF2EBC" w:rsidRPr="00FF2EBC" w:rsidRDefault="00FF2EBC" w:rsidP="00FF2EBC">
      <w:pPr>
        <w:spacing w:line="240" w:lineRule="auto"/>
        <w:ind w:firstLine="284"/>
        <w:contextualSpacing/>
        <w:jc w:val="both"/>
        <w:rPr>
          <w:rFonts w:ascii="Times New Roman" w:hAnsi="Times New Roman" w:cs="Times New Roman"/>
          <w:b/>
          <w:sz w:val="24"/>
          <w:szCs w:val="24"/>
        </w:rPr>
      </w:pPr>
      <w:r w:rsidRPr="00FF2EBC">
        <w:rPr>
          <w:rFonts w:ascii="Times New Roman" w:hAnsi="Times New Roman" w:cs="Times New Roman"/>
          <w:b/>
          <w:sz w:val="24"/>
          <w:szCs w:val="24"/>
        </w:rPr>
        <w:t>Формы и вопросы контроля:</w:t>
      </w:r>
    </w:p>
    <w:p w:rsidR="00191BFD" w:rsidRDefault="00FF2EBC" w:rsidP="00FF2EBC">
      <w:pPr>
        <w:spacing w:line="240" w:lineRule="auto"/>
        <w:ind w:firstLine="993"/>
        <w:contextualSpacing/>
        <w:jc w:val="both"/>
        <w:rPr>
          <w:rFonts w:ascii="Times New Roman" w:hAnsi="Times New Roman" w:cs="Times New Roman"/>
          <w:sz w:val="24"/>
          <w:szCs w:val="24"/>
        </w:rPr>
      </w:pPr>
      <w:r w:rsidRPr="00FF2EBC">
        <w:rPr>
          <w:rFonts w:ascii="Times New Roman" w:hAnsi="Times New Roman" w:cs="Times New Roman"/>
          <w:sz w:val="24"/>
          <w:szCs w:val="24"/>
        </w:rPr>
        <w:t>1.фронтальный и индивидуальный опрос.</w:t>
      </w:r>
    </w:p>
    <w:p w:rsidR="00191BFD" w:rsidRPr="00FF2EBC" w:rsidRDefault="00191BFD" w:rsidP="00FF2EBC">
      <w:pPr>
        <w:spacing w:line="240" w:lineRule="auto"/>
        <w:ind w:firstLine="993"/>
        <w:contextualSpacing/>
        <w:jc w:val="both"/>
        <w:rPr>
          <w:rFonts w:ascii="Times New Roman" w:hAnsi="Times New Roman" w:cs="Times New Roman"/>
          <w:sz w:val="24"/>
          <w:szCs w:val="24"/>
        </w:rPr>
      </w:pPr>
      <w:r>
        <w:rPr>
          <w:rFonts w:ascii="Times New Roman" w:hAnsi="Times New Roman" w:cs="Times New Roman"/>
          <w:sz w:val="24"/>
          <w:szCs w:val="24"/>
        </w:rPr>
        <w:t>2.физический диктант</w:t>
      </w:r>
    </w:p>
    <w:p w:rsidR="00FF2EBC" w:rsidRPr="00FF2EBC" w:rsidRDefault="00191BFD" w:rsidP="00FF2EBC">
      <w:pPr>
        <w:spacing w:line="240" w:lineRule="auto"/>
        <w:ind w:firstLine="993"/>
        <w:contextualSpacing/>
        <w:jc w:val="both"/>
        <w:rPr>
          <w:rFonts w:ascii="Times New Roman" w:hAnsi="Times New Roman" w:cs="Times New Roman"/>
          <w:sz w:val="24"/>
          <w:szCs w:val="24"/>
        </w:rPr>
      </w:pPr>
      <w:r>
        <w:rPr>
          <w:rFonts w:ascii="Times New Roman" w:hAnsi="Times New Roman" w:cs="Times New Roman"/>
          <w:sz w:val="24"/>
          <w:szCs w:val="24"/>
        </w:rPr>
        <w:t>3</w:t>
      </w:r>
      <w:r w:rsidR="00FF2EBC" w:rsidRPr="00FF2EBC">
        <w:rPr>
          <w:rFonts w:ascii="Times New Roman" w:hAnsi="Times New Roman" w:cs="Times New Roman"/>
          <w:sz w:val="24"/>
          <w:szCs w:val="24"/>
        </w:rPr>
        <w:t xml:space="preserve">.контрольная  работа№4 « Работа. </w:t>
      </w:r>
      <w:proofErr w:type="spellStart"/>
      <w:r w:rsidR="00FF2EBC" w:rsidRPr="00FF2EBC">
        <w:rPr>
          <w:rFonts w:ascii="Times New Roman" w:hAnsi="Times New Roman" w:cs="Times New Roman"/>
          <w:sz w:val="24"/>
          <w:szCs w:val="24"/>
        </w:rPr>
        <w:t>Мощность</w:t>
      </w:r>
      <w:proofErr w:type="gramStart"/>
      <w:r w:rsidR="00FF2EBC" w:rsidRPr="00FF2EBC">
        <w:rPr>
          <w:rFonts w:ascii="Times New Roman" w:hAnsi="Times New Roman" w:cs="Times New Roman"/>
          <w:sz w:val="24"/>
          <w:szCs w:val="24"/>
        </w:rPr>
        <w:t>.Э</w:t>
      </w:r>
      <w:proofErr w:type="gramEnd"/>
      <w:r w:rsidR="00FF2EBC" w:rsidRPr="00FF2EBC">
        <w:rPr>
          <w:rFonts w:ascii="Times New Roman" w:hAnsi="Times New Roman" w:cs="Times New Roman"/>
          <w:sz w:val="24"/>
          <w:szCs w:val="24"/>
        </w:rPr>
        <w:t>нергия</w:t>
      </w:r>
      <w:proofErr w:type="spellEnd"/>
      <w:r w:rsidR="00FF2EBC" w:rsidRPr="00FF2EBC">
        <w:rPr>
          <w:rFonts w:ascii="Times New Roman" w:hAnsi="Times New Roman" w:cs="Times New Roman"/>
          <w:sz w:val="24"/>
          <w:szCs w:val="24"/>
        </w:rPr>
        <w:t>.»</w:t>
      </w:r>
    </w:p>
    <w:p w:rsidR="00FF2EBC" w:rsidRPr="00FF2EBC" w:rsidRDefault="00191BFD" w:rsidP="00FF2EBC">
      <w:pPr>
        <w:spacing w:line="240" w:lineRule="auto"/>
        <w:ind w:firstLine="993"/>
        <w:contextualSpacing/>
        <w:jc w:val="both"/>
        <w:rPr>
          <w:rFonts w:ascii="Times New Roman" w:hAnsi="Times New Roman" w:cs="Times New Roman"/>
          <w:sz w:val="24"/>
          <w:szCs w:val="24"/>
        </w:rPr>
      </w:pPr>
      <w:r>
        <w:rPr>
          <w:rFonts w:ascii="Times New Roman" w:hAnsi="Times New Roman" w:cs="Times New Roman"/>
          <w:sz w:val="24"/>
          <w:szCs w:val="24"/>
        </w:rPr>
        <w:t>4</w:t>
      </w:r>
      <w:r w:rsidR="00FF2EBC" w:rsidRPr="00FF2EBC">
        <w:rPr>
          <w:rFonts w:ascii="Times New Roman" w:hAnsi="Times New Roman" w:cs="Times New Roman"/>
          <w:sz w:val="24"/>
          <w:szCs w:val="24"/>
        </w:rPr>
        <w:t xml:space="preserve">.работа по карточкам. </w:t>
      </w:r>
    </w:p>
    <w:p w:rsidR="000C2446" w:rsidRDefault="000C2446" w:rsidP="00FF2EBC">
      <w:pPr>
        <w:spacing w:line="240" w:lineRule="auto"/>
        <w:contextualSpacing/>
        <w:jc w:val="center"/>
        <w:rPr>
          <w:rFonts w:ascii="Times New Roman" w:eastAsia="Calibri" w:hAnsi="Times New Roman" w:cs="Times New Roman"/>
          <w:b/>
          <w:sz w:val="24"/>
          <w:szCs w:val="24"/>
        </w:rPr>
        <w:sectPr w:rsidR="000C2446" w:rsidSect="008A14F7">
          <w:headerReference w:type="default" r:id="rId18"/>
          <w:footerReference w:type="default" r:id="rId19"/>
          <w:pgSz w:w="11906" w:h="16838"/>
          <w:pgMar w:top="993" w:right="850" w:bottom="1134" w:left="1134" w:header="708" w:footer="708" w:gutter="0"/>
          <w:pgNumType w:start="2"/>
          <w:cols w:space="708"/>
          <w:docGrid w:linePitch="360"/>
        </w:sectPr>
      </w:pPr>
    </w:p>
    <w:p w:rsidR="00E9462F" w:rsidRPr="00FF2EBC" w:rsidRDefault="00E9462F" w:rsidP="00FF2EBC">
      <w:pPr>
        <w:spacing w:line="240" w:lineRule="auto"/>
        <w:contextualSpacing/>
        <w:jc w:val="center"/>
        <w:rPr>
          <w:rFonts w:ascii="Times New Roman" w:eastAsia="Calibri" w:hAnsi="Times New Roman" w:cs="Times New Roman"/>
          <w:b/>
          <w:sz w:val="24"/>
          <w:szCs w:val="24"/>
        </w:rPr>
      </w:pPr>
      <w:r w:rsidRPr="00FF2EBC">
        <w:rPr>
          <w:rFonts w:ascii="Times New Roman" w:eastAsia="Calibri" w:hAnsi="Times New Roman" w:cs="Times New Roman"/>
          <w:b/>
          <w:sz w:val="24"/>
          <w:szCs w:val="24"/>
        </w:rPr>
        <w:lastRenderedPageBreak/>
        <w:t>Календарно-тематическое планирование</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3685"/>
        <w:gridCol w:w="993"/>
        <w:gridCol w:w="1417"/>
        <w:gridCol w:w="1418"/>
        <w:gridCol w:w="1701"/>
      </w:tblGrid>
      <w:tr w:rsidR="001355D2" w:rsidRPr="006C3374" w:rsidTr="00C30D88">
        <w:trPr>
          <w:trHeight w:val="1282"/>
        </w:trPr>
        <w:tc>
          <w:tcPr>
            <w:tcW w:w="851" w:type="dxa"/>
            <w:tcBorders>
              <w:top w:val="single" w:sz="4" w:space="0" w:color="000000"/>
              <w:left w:val="single" w:sz="4" w:space="0" w:color="000000"/>
              <w:bottom w:val="single" w:sz="4" w:space="0" w:color="000000"/>
              <w:right w:val="single" w:sz="4" w:space="0" w:color="000000"/>
            </w:tcBorders>
            <w:hideMark/>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w:t>
            </w:r>
            <w:r w:rsidR="00882753" w:rsidRPr="006C3374">
              <w:rPr>
                <w:rFonts w:ascii="Times New Roman" w:eastAsia="Calibri" w:hAnsi="Times New Roman" w:cs="Times New Roman"/>
                <w:sz w:val="24"/>
                <w:szCs w:val="24"/>
              </w:rPr>
              <w:t xml:space="preserve"> </w:t>
            </w:r>
            <w:proofErr w:type="gramStart"/>
            <w:r w:rsidRPr="006C3374">
              <w:rPr>
                <w:rFonts w:ascii="Times New Roman" w:eastAsia="Calibri" w:hAnsi="Times New Roman" w:cs="Times New Roman"/>
                <w:sz w:val="24"/>
                <w:szCs w:val="24"/>
              </w:rPr>
              <w:t>п</w:t>
            </w:r>
            <w:proofErr w:type="gramEnd"/>
            <w:r w:rsidRPr="006C3374">
              <w:rPr>
                <w:rFonts w:ascii="Times New Roman" w:eastAsia="Calibri" w:hAnsi="Times New Roman" w:cs="Times New Roman"/>
                <w:sz w:val="24"/>
                <w:szCs w:val="24"/>
              </w:rPr>
              <w:t>/п</w:t>
            </w:r>
            <w:r w:rsidR="00882753" w:rsidRPr="006C3374">
              <w:rPr>
                <w:rFonts w:ascii="Times New Roman" w:eastAsia="Calibri" w:hAnsi="Times New Roman" w:cs="Times New Roman"/>
                <w:sz w:val="24"/>
                <w:szCs w:val="24"/>
              </w:rPr>
              <w:t xml:space="preserve"> </w:t>
            </w:r>
          </w:p>
        </w:tc>
        <w:tc>
          <w:tcPr>
            <w:tcW w:w="3685" w:type="dxa"/>
            <w:tcBorders>
              <w:top w:val="single" w:sz="4" w:space="0" w:color="000000"/>
              <w:left w:val="single" w:sz="4" w:space="0" w:color="000000"/>
              <w:bottom w:val="single" w:sz="4" w:space="0" w:color="000000"/>
              <w:right w:val="single" w:sz="4" w:space="0" w:color="000000"/>
            </w:tcBorders>
            <w:hideMark/>
          </w:tcPr>
          <w:p w:rsidR="001355D2" w:rsidRPr="006C3374" w:rsidRDefault="001355D2" w:rsidP="00FF2EBC">
            <w:pPr>
              <w:spacing w:after="0" w:line="240" w:lineRule="auto"/>
              <w:contextualSpacing/>
              <w:jc w:val="both"/>
              <w:rPr>
                <w:rFonts w:ascii="Times New Roman" w:eastAsia="Calibri" w:hAnsi="Times New Roman" w:cs="Times New Roman"/>
                <w:sz w:val="24"/>
                <w:szCs w:val="24"/>
              </w:rPr>
            </w:pPr>
          </w:p>
          <w:p w:rsidR="001355D2" w:rsidRPr="006C3374" w:rsidRDefault="005F0EC6" w:rsidP="00FF2EBC">
            <w:pPr>
              <w:spacing w:after="0" w:line="240" w:lineRule="auto"/>
              <w:contextualSpacing/>
              <w:jc w:val="center"/>
              <w:rPr>
                <w:rFonts w:ascii="Times New Roman" w:eastAsia="Calibri" w:hAnsi="Times New Roman" w:cs="Times New Roman"/>
                <w:sz w:val="24"/>
                <w:szCs w:val="24"/>
              </w:rPr>
            </w:pPr>
            <w:r w:rsidRPr="006C3374">
              <w:rPr>
                <w:rFonts w:ascii="Times New Roman" w:hAnsi="Times New Roman" w:cs="Times New Roman"/>
                <w:b/>
                <w:sz w:val="24"/>
                <w:szCs w:val="24"/>
              </w:rPr>
              <w:t>Изучаемый раздел, тема учебного материала</w:t>
            </w:r>
          </w:p>
        </w:tc>
        <w:tc>
          <w:tcPr>
            <w:tcW w:w="993" w:type="dxa"/>
            <w:tcBorders>
              <w:top w:val="single" w:sz="4" w:space="0" w:color="000000"/>
              <w:left w:val="single" w:sz="4" w:space="0" w:color="000000"/>
              <w:right w:val="single" w:sz="4" w:space="0" w:color="000000"/>
            </w:tcBorders>
            <w:hideMark/>
          </w:tcPr>
          <w:p w:rsidR="001355D2" w:rsidRPr="006C3374" w:rsidRDefault="001355D2" w:rsidP="00FF2EBC">
            <w:pPr>
              <w:spacing w:after="0" w:line="240" w:lineRule="auto"/>
              <w:contextualSpacing/>
              <w:jc w:val="center"/>
              <w:rPr>
                <w:rFonts w:ascii="Times New Roman" w:eastAsia="Calibri" w:hAnsi="Times New Roman" w:cs="Times New Roman"/>
                <w:b/>
                <w:sz w:val="24"/>
                <w:szCs w:val="24"/>
              </w:rPr>
            </w:pPr>
            <w:r w:rsidRPr="006C3374">
              <w:rPr>
                <w:rFonts w:ascii="Times New Roman" w:eastAsia="Calibri" w:hAnsi="Times New Roman" w:cs="Times New Roman"/>
                <w:b/>
                <w:sz w:val="24"/>
                <w:szCs w:val="24"/>
              </w:rPr>
              <w:t>Кол-во часов</w:t>
            </w:r>
          </w:p>
          <w:p w:rsidR="001355D2" w:rsidRPr="006C3374" w:rsidRDefault="001355D2" w:rsidP="00FF2EBC">
            <w:pPr>
              <w:spacing w:after="0" w:line="240" w:lineRule="auto"/>
              <w:contextualSpacing/>
              <w:jc w:val="center"/>
              <w:rPr>
                <w:rFonts w:ascii="Times New Roman" w:eastAsia="Calibri" w:hAnsi="Times New Roman" w:cs="Times New Roman"/>
                <w:b/>
                <w:sz w:val="24"/>
                <w:szCs w:val="24"/>
              </w:rPr>
            </w:pPr>
          </w:p>
        </w:tc>
        <w:tc>
          <w:tcPr>
            <w:tcW w:w="1417" w:type="dxa"/>
            <w:tcBorders>
              <w:top w:val="single" w:sz="4" w:space="0" w:color="000000"/>
              <w:left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b/>
                <w:sz w:val="24"/>
                <w:szCs w:val="24"/>
              </w:rPr>
            </w:pPr>
            <w:r w:rsidRPr="006C3374">
              <w:rPr>
                <w:rFonts w:ascii="Times New Roman" w:eastAsia="Calibri" w:hAnsi="Times New Roman" w:cs="Times New Roman"/>
                <w:b/>
                <w:sz w:val="24"/>
                <w:szCs w:val="24"/>
              </w:rPr>
              <w:t>Планируемый срок проведения урока</w:t>
            </w:r>
          </w:p>
        </w:tc>
        <w:tc>
          <w:tcPr>
            <w:tcW w:w="1418" w:type="dxa"/>
            <w:tcBorders>
              <w:top w:val="single" w:sz="4" w:space="0" w:color="000000"/>
              <w:left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b/>
                <w:sz w:val="24"/>
                <w:szCs w:val="24"/>
              </w:rPr>
            </w:pPr>
            <w:r w:rsidRPr="006C3374">
              <w:rPr>
                <w:rFonts w:ascii="Times New Roman" w:eastAsia="Calibri" w:hAnsi="Times New Roman" w:cs="Times New Roman"/>
                <w:b/>
                <w:sz w:val="24"/>
                <w:szCs w:val="24"/>
              </w:rPr>
              <w:t>Фактический срок проведения урока</w:t>
            </w:r>
          </w:p>
        </w:tc>
        <w:tc>
          <w:tcPr>
            <w:tcW w:w="1701" w:type="dxa"/>
            <w:tcBorders>
              <w:top w:val="single" w:sz="4" w:space="0" w:color="000000"/>
              <w:left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b/>
                <w:sz w:val="24"/>
                <w:szCs w:val="24"/>
              </w:rPr>
            </w:pPr>
            <w:r w:rsidRPr="006C3374">
              <w:rPr>
                <w:rFonts w:ascii="Times New Roman" w:eastAsia="Calibri" w:hAnsi="Times New Roman" w:cs="Times New Roman"/>
                <w:b/>
                <w:sz w:val="24"/>
                <w:szCs w:val="24"/>
              </w:rPr>
              <w:t>Примечание</w:t>
            </w:r>
          </w:p>
        </w:tc>
      </w:tr>
      <w:tr w:rsidR="00AC2F81" w:rsidRPr="006C3374" w:rsidTr="00FF2EBC">
        <w:trPr>
          <w:trHeight w:val="453"/>
        </w:trPr>
        <w:tc>
          <w:tcPr>
            <w:tcW w:w="10065" w:type="dxa"/>
            <w:gridSpan w:val="6"/>
            <w:tcBorders>
              <w:top w:val="single" w:sz="4" w:space="0" w:color="000000"/>
              <w:left w:val="single" w:sz="4" w:space="0" w:color="000000"/>
              <w:bottom w:val="single" w:sz="4" w:space="0" w:color="000000"/>
              <w:right w:val="single" w:sz="4" w:space="0" w:color="000000"/>
            </w:tcBorders>
            <w:hideMark/>
          </w:tcPr>
          <w:p w:rsidR="00AC2F81" w:rsidRPr="006C3374" w:rsidRDefault="00AC2F81" w:rsidP="00FF2EBC">
            <w:pPr>
              <w:spacing w:after="0" w:line="240" w:lineRule="auto"/>
              <w:contextualSpacing/>
              <w:jc w:val="center"/>
              <w:rPr>
                <w:rFonts w:ascii="Times New Roman" w:eastAsia="Calibri" w:hAnsi="Times New Roman" w:cs="Times New Roman"/>
                <w:b/>
                <w:sz w:val="24"/>
                <w:szCs w:val="24"/>
              </w:rPr>
            </w:pPr>
            <w:r w:rsidRPr="006C3374">
              <w:rPr>
                <w:rFonts w:ascii="Times New Roman" w:eastAsia="Times New Roman" w:hAnsi="Times New Roman" w:cs="Times New Roman"/>
                <w:b/>
                <w:sz w:val="24"/>
                <w:szCs w:val="24"/>
                <w:lang w:eastAsia="ru-RU"/>
              </w:rPr>
              <w:t xml:space="preserve">Физика и физические методы изучения природы. </w:t>
            </w:r>
            <w:r w:rsidRPr="006C3374">
              <w:rPr>
                <w:rFonts w:ascii="Times New Roman" w:eastAsia="Calibri" w:hAnsi="Times New Roman" w:cs="Times New Roman"/>
                <w:b/>
                <w:sz w:val="24"/>
                <w:szCs w:val="24"/>
              </w:rPr>
              <w:t>(5 часов)</w:t>
            </w:r>
          </w:p>
        </w:tc>
      </w:tr>
      <w:tr w:rsidR="001355D2" w:rsidRPr="006C3374" w:rsidTr="00C30D88">
        <w:tc>
          <w:tcPr>
            <w:tcW w:w="851" w:type="dxa"/>
            <w:tcBorders>
              <w:top w:val="single" w:sz="4" w:space="0" w:color="000000"/>
              <w:left w:val="single" w:sz="4" w:space="0" w:color="000000"/>
              <w:bottom w:val="single" w:sz="4" w:space="0" w:color="000000"/>
              <w:right w:val="single" w:sz="4" w:space="0" w:color="000000"/>
            </w:tcBorders>
          </w:tcPr>
          <w:p w:rsidR="001355D2" w:rsidRPr="006C3374" w:rsidRDefault="001355D2"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8A14F7" w:rsidRPr="006C3374" w:rsidRDefault="008A14F7" w:rsidP="00FF2EBC">
            <w:pPr>
              <w:spacing w:after="0" w:line="240" w:lineRule="auto"/>
              <w:contextualSpacing/>
              <w:jc w:val="both"/>
              <w:rPr>
                <w:rFonts w:ascii="Times New Roman" w:eastAsia="Times New Roman" w:hAnsi="Times New Roman" w:cs="Times New Roman"/>
                <w:sz w:val="24"/>
                <w:szCs w:val="24"/>
                <w:lang w:eastAsia="ru-RU"/>
              </w:rPr>
            </w:pPr>
            <w:r w:rsidRPr="006C3374">
              <w:rPr>
                <w:rFonts w:ascii="Times New Roman" w:eastAsia="Times New Roman" w:hAnsi="Times New Roman" w:cs="Times New Roman"/>
                <w:sz w:val="24"/>
                <w:szCs w:val="24"/>
                <w:lang w:eastAsia="ru-RU"/>
              </w:rPr>
              <w:t>Инструктаж по технике безопасности.</w:t>
            </w:r>
          </w:p>
          <w:p w:rsidR="001355D2" w:rsidRPr="006C3374" w:rsidRDefault="001355D2" w:rsidP="00FF2EBC">
            <w:pPr>
              <w:spacing w:after="0" w:line="240" w:lineRule="auto"/>
              <w:contextualSpacing/>
              <w:jc w:val="both"/>
              <w:rPr>
                <w:rFonts w:ascii="Times New Roman" w:eastAsia="Times New Roman" w:hAnsi="Times New Roman" w:cs="Times New Roman"/>
                <w:bCs/>
                <w:sz w:val="24"/>
                <w:szCs w:val="24"/>
                <w:lang w:eastAsia="ru-RU"/>
              </w:rPr>
            </w:pPr>
            <w:r w:rsidRPr="006C3374">
              <w:rPr>
                <w:rFonts w:ascii="Times New Roman" w:eastAsia="Times New Roman" w:hAnsi="Times New Roman" w:cs="Times New Roman"/>
                <w:sz w:val="24"/>
                <w:szCs w:val="24"/>
                <w:lang w:eastAsia="ru-RU"/>
              </w:rP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tc>
        <w:tc>
          <w:tcPr>
            <w:tcW w:w="993"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3.09</w:t>
            </w:r>
          </w:p>
        </w:tc>
        <w:tc>
          <w:tcPr>
            <w:tcW w:w="1418"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r>
      <w:tr w:rsidR="001355D2" w:rsidRPr="006C3374" w:rsidTr="00C30D88">
        <w:tc>
          <w:tcPr>
            <w:tcW w:w="851" w:type="dxa"/>
            <w:tcBorders>
              <w:top w:val="single" w:sz="4" w:space="0" w:color="000000"/>
              <w:left w:val="single" w:sz="4" w:space="0" w:color="000000"/>
              <w:bottom w:val="single" w:sz="4" w:space="0" w:color="000000"/>
              <w:right w:val="single" w:sz="4" w:space="0" w:color="000000"/>
            </w:tcBorders>
          </w:tcPr>
          <w:p w:rsidR="001355D2" w:rsidRPr="006C3374" w:rsidRDefault="001355D2"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1355D2" w:rsidRPr="006C3374" w:rsidRDefault="001355D2" w:rsidP="00FF2EBC">
            <w:pPr>
              <w:spacing w:after="0" w:line="240" w:lineRule="auto"/>
              <w:contextualSpacing/>
              <w:jc w:val="both"/>
              <w:rPr>
                <w:rFonts w:ascii="Times New Roman" w:eastAsia="Times New Roman" w:hAnsi="Times New Roman" w:cs="Times New Roman"/>
                <w:sz w:val="24"/>
                <w:szCs w:val="24"/>
                <w:lang w:eastAsia="ru-RU"/>
              </w:rPr>
            </w:pPr>
            <w:r w:rsidRPr="006C3374">
              <w:rPr>
                <w:rFonts w:ascii="Times New Roman" w:eastAsia="Times New Roman" w:hAnsi="Times New Roman" w:cs="Times New Roman"/>
                <w:sz w:val="24"/>
                <w:szCs w:val="24"/>
                <w:lang w:eastAsia="ru-RU"/>
              </w:rPr>
              <w:t>Физические величины и их измерение. Точность и погрешность измерений. Международная система единиц.</w:t>
            </w:r>
          </w:p>
        </w:tc>
        <w:tc>
          <w:tcPr>
            <w:tcW w:w="993"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1355D2"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5</w:t>
            </w:r>
            <w:r w:rsidR="001355D2" w:rsidRPr="006C3374">
              <w:rPr>
                <w:rFonts w:ascii="Times New Roman" w:eastAsia="Calibri" w:hAnsi="Times New Roman" w:cs="Times New Roman"/>
                <w:sz w:val="24"/>
                <w:szCs w:val="24"/>
              </w:rPr>
              <w:t>.09</w:t>
            </w:r>
          </w:p>
        </w:tc>
        <w:tc>
          <w:tcPr>
            <w:tcW w:w="1418"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r>
      <w:tr w:rsidR="001355D2" w:rsidRPr="006C3374" w:rsidTr="00C30D88">
        <w:tc>
          <w:tcPr>
            <w:tcW w:w="851" w:type="dxa"/>
            <w:tcBorders>
              <w:top w:val="single" w:sz="4" w:space="0" w:color="000000"/>
              <w:left w:val="single" w:sz="4" w:space="0" w:color="000000"/>
              <w:bottom w:val="single" w:sz="4" w:space="0" w:color="000000"/>
              <w:right w:val="single" w:sz="4" w:space="0" w:color="000000"/>
            </w:tcBorders>
          </w:tcPr>
          <w:p w:rsidR="001355D2" w:rsidRPr="006C3374" w:rsidRDefault="001355D2"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1355D2" w:rsidRPr="006C3374" w:rsidRDefault="008A14F7"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№1 "Определение цены деления измерительного прибора"</w:t>
            </w:r>
          </w:p>
        </w:tc>
        <w:tc>
          <w:tcPr>
            <w:tcW w:w="993"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10.09</w:t>
            </w:r>
          </w:p>
        </w:tc>
        <w:tc>
          <w:tcPr>
            <w:tcW w:w="1418"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r>
      <w:tr w:rsidR="001355D2" w:rsidRPr="006C3374" w:rsidTr="00C30D88">
        <w:tc>
          <w:tcPr>
            <w:tcW w:w="851" w:type="dxa"/>
            <w:tcBorders>
              <w:top w:val="single" w:sz="4" w:space="0" w:color="000000"/>
              <w:left w:val="single" w:sz="4" w:space="0" w:color="000000"/>
              <w:bottom w:val="single" w:sz="4" w:space="0" w:color="000000"/>
              <w:right w:val="single" w:sz="4" w:space="0" w:color="000000"/>
            </w:tcBorders>
          </w:tcPr>
          <w:p w:rsidR="001355D2" w:rsidRPr="006C3374" w:rsidRDefault="001355D2"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1355D2" w:rsidRPr="006C3374" w:rsidRDefault="008A14F7"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Решение задач на тему «</w:t>
            </w:r>
            <w:proofErr w:type="spellStart"/>
            <w:r w:rsidRPr="006C3374">
              <w:rPr>
                <w:rFonts w:ascii="Times New Roman" w:eastAsia="Calibri" w:hAnsi="Times New Roman" w:cs="Times New Roman"/>
                <w:sz w:val="24"/>
                <w:szCs w:val="24"/>
              </w:rPr>
              <w:t>Опеределение</w:t>
            </w:r>
            <w:proofErr w:type="spellEnd"/>
            <w:r w:rsidRPr="006C3374">
              <w:rPr>
                <w:rFonts w:ascii="Times New Roman" w:eastAsia="Calibri" w:hAnsi="Times New Roman" w:cs="Times New Roman"/>
                <w:sz w:val="24"/>
                <w:szCs w:val="24"/>
              </w:rPr>
              <w:t xml:space="preserve"> цены деления измерительного прибора». </w:t>
            </w:r>
          </w:p>
        </w:tc>
        <w:tc>
          <w:tcPr>
            <w:tcW w:w="993"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1355D2"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12</w:t>
            </w:r>
            <w:r w:rsidR="001355D2" w:rsidRPr="006C3374">
              <w:rPr>
                <w:rFonts w:ascii="Times New Roman" w:eastAsia="Calibri" w:hAnsi="Times New Roman" w:cs="Times New Roman"/>
                <w:sz w:val="24"/>
                <w:szCs w:val="24"/>
              </w:rPr>
              <w:t>.09</w:t>
            </w:r>
          </w:p>
        </w:tc>
        <w:tc>
          <w:tcPr>
            <w:tcW w:w="1418"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r>
      <w:tr w:rsidR="008A14F7" w:rsidRPr="006C3374" w:rsidTr="00C30D88">
        <w:tc>
          <w:tcPr>
            <w:tcW w:w="851" w:type="dxa"/>
            <w:tcBorders>
              <w:top w:val="single" w:sz="4" w:space="0" w:color="000000"/>
              <w:left w:val="single" w:sz="4" w:space="0" w:color="000000"/>
              <w:bottom w:val="single" w:sz="4" w:space="0" w:color="000000"/>
              <w:right w:val="single" w:sz="4" w:space="0" w:color="000000"/>
            </w:tcBorders>
          </w:tcPr>
          <w:p w:rsidR="008A14F7" w:rsidRPr="006C3374" w:rsidRDefault="008A14F7"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8A14F7" w:rsidRPr="006C3374" w:rsidRDefault="008A14F7" w:rsidP="00FF2EBC">
            <w:pPr>
              <w:spacing w:after="0" w:line="240" w:lineRule="auto"/>
              <w:contextualSpacing/>
              <w:jc w:val="both"/>
              <w:rPr>
                <w:rFonts w:ascii="Times New Roman" w:eastAsia="Calibri" w:hAnsi="Times New Roman" w:cs="Times New Roman"/>
                <w:bCs/>
                <w:sz w:val="24"/>
                <w:szCs w:val="24"/>
              </w:rPr>
            </w:pPr>
            <w:r w:rsidRPr="006C3374">
              <w:rPr>
                <w:rFonts w:ascii="Times New Roman" w:eastAsia="Calibri" w:hAnsi="Times New Roman" w:cs="Times New Roman"/>
                <w:bCs/>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tc>
        <w:tc>
          <w:tcPr>
            <w:tcW w:w="993" w:type="dxa"/>
            <w:tcBorders>
              <w:top w:val="single" w:sz="4" w:space="0" w:color="000000"/>
              <w:left w:val="single" w:sz="4" w:space="0" w:color="000000"/>
              <w:bottom w:val="single" w:sz="4" w:space="0" w:color="000000"/>
              <w:right w:val="single" w:sz="4" w:space="0" w:color="000000"/>
            </w:tcBorders>
          </w:tcPr>
          <w:p w:rsidR="008A14F7" w:rsidRPr="006C3374" w:rsidRDefault="008A14F7"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8A14F7"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17.09</w:t>
            </w:r>
          </w:p>
        </w:tc>
        <w:tc>
          <w:tcPr>
            <w:tcW w:w="1418" w:type="dxa"/>
            <w:tcBorders>
              <w:top w:val="single" w:sz="4" w:space="0" w:color="000000"/>
              <w:left w:val="single" w:sz="4" w:space="0" w:color="000000"/>
              <w:bottom w:val="single" w:sz="4" w:space="0" w:color="000000"/>
              <w:right w:val="single" w:sz="4" w:space="0" w:color="000000"/>
            </w:tcBorders>
          </w:tcPr>
          <w:p w:rsidR="008A14F7" w:rsidRPr="006C3374" w:rsidRDefault="008A14F7"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8A14F7" w:rsidRPr="006C3374" w:rsidRDefault="008A14F7" w:rsidP="00FF2EBC">
            <w:pPr>
              <w:spacing w:after="0" w:line="240" w:lineRule="auto"/>
              <w:contextualSpacing/>
              <w:rPr>
                <w:rFonts w:ascii="Times New Roman" w:eastAsia="Calibri" w:hAnsi="Times New Roman" w:cs="Times New Roman"/>
                <w:sz w:val="24"/>
                <w:szCs w:val="24"/>
              </w:rPr>
            </w:pPr>
          </w:p>
        </w:tc>
      </w:tr>
      <w:tr w:rsidR="00AC2F81" w:rsidRPr="006C3374" w:rsidTr="00FF2EBC">
        <w:tc>
          <w:tcPr>
            <w:tcW w:w="10065" w:type="dxa"/>
            <w:gridSpan w:val="6"/>
            <w:tcBorders>
              <w:top w:val="single" w:sz="4" w:space="0" w:color="000000"/>
              <w:left w:val="single" w:sz="4" w:space="0" w:color="000000"/>
              <w:bottom w:val="single" w:sz="4" w:space="0" w:color="000000"/>
              <w:right w:val="single" w:sz="4" w:space="0" w:color="000000"/>
            </w:tcBorders>
          </w:tcPr>
          <w:p w:rsidR="00AC2F81" w:rsidRPr="006C3374" w:rsidRDefault="00AC2F81"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b/>
                <w:bCs/>
                <w:sz w:val="24"/>
                <w:szCs w:val="24"/>
              </w:rPr>
              <w:t>Тепловые явления. Первоначальные сведения о строении вещества (9 часов)</w:t>
            </w:r>
          </w:p>
        </w:tc>
      </w:tr>
      <w:tr w:rsidR="001355D2" w:rsidRPr="006C3374" w:rsidTr="00C30D88">
        <w:tc>
          <w:tcPr>
            <w:tcW w:w="851" w:type="dxa"/>
            <w:tcBorders>
              <w:top w:val="single" w:sz="4" w:space="0" w:color="000000"/>
              <w:left w:val="single" w:sz="4" w:space="0" w:color="000000"/>
              <w:bottom w:val="single" w:sz="4" w:space="0" w:color="000000"/>
              <w:right w:val="single" w:sz="4" w:space="0" w:color="000000"/>
            </w:tcBorders>
          </w:tcPr>
          <w:p w:rsidR="001355D2" w:rsidRPr="006C3374" w:rsidRDefault="001355D2"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1355D2" w:rsidRPr="006C3374" w:rsidRDefault="001355D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Строение вещества.</w:t>
            </w:r>
            <w:r w:rsidR="008A14F7" w:rsidRPr="006C3374">
              <w:rPr>
                <w:rFonts w:ascii="Times New Roman" w:eastAsia="Calibri" w:hAnsi="Times New Roman" w:cs="Times New Roman"/>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1355D2"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19</w:t>
            </w:r>
            <w:r w:rsidR="001355D2" w:rsidRPr="006C3374">
              <w:rPr>
                <w:rFonts w:ascii="Times New Roman" w:eastAsia="Calibri" w:hAnsi="Times New Roman" w:cs="Times New Roman"/>
                <w:sz w:val="24"/>
                <w:szCs w:val="24"/>
              </w:rPr>
              <w:t>.09</w:t>
            </w:r>
          </w:p>
        </w:tc>
        <w:tc>
          <w:tcPr>
            <w:tcW w:w="1418"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r>
      <w:tr w:rsidR="001355D2" w:rsidRPr="006C3374" w:rsidTr="00C30D88">
        <w:tc>
          <w:tcPr>
            <w:tcW w:w="851" w:type="dxa"/>
            <w:tcBorders>
              <w:top w:val="single" w:sz="4" w:space="0" w:color="000000"/>
              <w:left w:val="single" w:sz="4" w:space="0" w:color="000000"/>
              <w:bottom w:val="single" w:sz="4" w:space="0" w:color="000000"/>
              <w:right w:val="single" w:sz="4" w:space="0" w:color="000000"/>
            </w:tcBorders>
          </w:tcPr>
          <w:p w:rsidR="001355D2" w:rsidRPr="006C3374" w:rsidRDefault="001355D2"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1355D2"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Атомы и молекулы.</w:t>
            </w:r>
          </w:p>
        </w:tc>
        <w:tc>
          <w:tcPr>
            <w:tcW w:w="993"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1355D2"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24</w:t>
            </w:r>
            <w:r w:rsidR="001355D2" w:rsidRPr="006C3374">
              <w:rPr>
                <w:rFonts w:ascii="Times New Roman" w:eastAsia="Calibri" w:hAnsi="Times New Roman" w:cs="Times New Roman"/>
                <w:sz w:val="24"/>
                <w:szCs w:val="24"/>
              </w:rPr>
              <w:t>.09</w:t>
            </w:r>
          </w:p>
        </w:tc>
        <w:tc>
          <w:tcPr>
            <w:tcW w:w="1418"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1355D2" w:rsidRPr="006C3374" w:rsidRDefault="001355D2"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№2 «Измерение размеров малых тел»</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26</w:t>
            </w:r>
            <w:r w:rsidR="004D1F1C" w:rsidRPr="006C3374">
              <w:rPr>
                <w:rFonts w:ascii="Times New Roman" w:eastAsia="Calibri" w:hAnsi="Times New Roman" w:cs="Times New Roman"/>
                <w:sz w:val="24"/>
                <w:szCs w:val="24"/>
              </w:rPr>
              <w:t>.09</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Броуновское  движение. Тепловое движение атомов и молекул. Диффузия в газах, жидкостях и твердых телах.</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01</w:t>
            </w:r>
            <w:r w:rsidR="004D1F1C" w:rsidRPr="006C3374">
              <w:rPr>
                <w:rFonts w:ascii="Times New Roman" w:eastAsia="Calibri" w:hAnsi="Times New Roman" w:cs="Times New Roman"/>
                <w:sz w:val="24"/>
                <w:szCs w:val="24"/>
              </w:rPr>
              <w:t>.</w:t>
            </w:r>
            <w:r w:rsidRPr="006C3374">
              <w:rPr>
                <w:rFonts w:ascii="Times New Roman" w:eastAsia="Calibri" w:hAnsi="Times New Roman" w:cs="Times New Roman"/>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Взаимодействие (притяжение и отталкивание) молекул.</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03</w:t>
            </w:r>
            <w:r w:rsidR="004D1F1C" w:rsidRPr="006C3374">
              <w:rPr>
                <w:rFonts w:ascii="Times New Roman" w:eastAsia="Calibri" w:hAnsi="Times New Roman" w:cs="Times New Roman"/>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Агрегатные состояния вещества. Различие в строении твердых тел, жидкостей и газов.</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08</w:t>
            </w:r>
            <w:r w:rsidR="004D1F1C" w:rsidRPr="006C3374">
              <w:rPr>
                <w:rFonts w:ascii="Times New Roman" w:eastAsia="Calibri" w:hAnsi="Times New Roman" w:cs="Times New Roman"/>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Повторение по разделу «Первоначальные сведения о строении вещества»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10.10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Контрольная работа №1 </w:t>
            </w:r>
            <w:r w:rsidRPr="006C3374">
              <w:rPr>
                <w:rFonts w:ascii="Times New Roman" w:eastAsia="Calibri" w:hAnsi="Times New Roman" w:cs="Times New Roman"/>
                <w:sz w:val="24"/>
                <w:szCs w:val="24"/>
              </w:rPr>
              <w:lastRenderedPageBreak/>
              <w:t>«Первоначальные сведения о строении вещества»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15.10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Работа над ошибками. Обобщающий урок.</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17.10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AC2F81" w:rsidRPr="006C3374" w:rsidTr="00FF2EBC">
        <w:tc>
          <w:tcPr>
            <w:tcW w:w="10065" w:type="dxa"/>
            <w:gridSpan w:val="6"/>
            <w:tcBorders>
              <w:top w:val="single" w:sz="4" w:space="0" w:color="000000"/>
              <w:left w:val="single" w:sz="4" w:space="0" w:color="000000"/>
              <w:bottom w:val="single" w:sz="4" w:space="0" w:color="000000"/>
              <w:right w:val="single" w:sz="4" w:space="0" w:color="000000"/>
            </w:tcBorders>
          </w:tcPr>
          <w:p w:rsidR="00AC2F81" w:rsidRPr="006C3374" w:rsidRDefault="00AC2F81" w:rsidP="00FF2EBC">
            <w:pPr>
              <w:spacing w:after="0" w:line="240" w:lineRule="auto"/>
              <w:contextualSpacing/>
              <w:jc w:val="center"/>
              <w:rPr>
                <w:rFonts w:ascii="Times New Roman" w:eastAsia="Calibri" w:hAnsi="Times New Roman" w:cs="Times New Roman"/>
                <w:b/>
                <w:sz w:val="24"/>
                <w:szCs w:val="24"/>
              </w:rPr>
            </w:pPr>
            <w:r w:rsidRPr="006C3374">
              <w:rPr>
                <w:rFonts w:ascii="Times New Roman" w:eastAsia="Calibri" w:hAnsi="Times New Roman" w:cs="Times New Roman"/>
                <w:b/>
                <w:sz w:val="24"/>
                <w:szCs w:val="24"/>
              </w:rPr>
              <w:t>Механические явления (56 часов)</w:t>
            </w:r>
          </w:p>
        </w:tc>
      </w:tr>
      <w:tr w:rsidR="00D42239" w:rsidRPr="006C3374" w:rsidTr="00C30D88">
        <w:tc>
          <w:tcPr>
            <w:tcW w:w="851" w:type="dxa"/>
            <w:tcBorders>
              <w:top w:val="single" w:sz="4" w:space="0" w:color="000000"/>
              <w:left w:val="single" w:sz="4" w:space="0" w:color="000000"/>
              <w:bottom w:val="single" w:sz="4" w:space="0" w:color="000000"/>
              <w:right w:val="single" w:sz="4" w:space="0" w:color="000000"/>
            </w:tcBorders>
          </w:tcPr>
          <w:p w:rsidR="00D42239" w:rsidRPr="006C3374" w:rsidRDefault="00D42239" w:rsidP="00FF2EBC">
            <w:pPr>
              <w:pStyle w:val="aa"/>
              <w:spacing w:after="0" w:line="240" w:lineRule="auto"/>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D42239" w:rsidRPr="006C3374" w:rsidRDefault="00D42239" w:rsidP="00FF2EBC">
            <w:pPr>
              <w:spacing w:after="0" w:line="240" w:lineRule="auto"/>
              <w:contextualSpacing/>
              <w:jc w:val="both"/>
              <w:rPr>
                <w:rFonts w:ascii="Times New Roman" w:eastAsia="Calibri" w:hAnsi="Times New Roman" w:cs="Times New Roman"/>
                <w:b/>
                <w:sz w:val="24"/>
                <w:szCs w:val="24"/>
              </w:rPr>
            </w:pPr>
            <w:r w:rsidRPr="006C3374">
              <w:rPr>
                <w:rFonts w:ascii="Times New Roman" w:eastAsia="Calibri" w:hAnsi="Times New Roman" w:cs="Times New Roman"/>
                <w:b/>
                <w:sz w:val="24"/>
                <w:szCs w:val="24"/>
              </w:rPr>
              <w:t>Взаимодействие тел (22 часа)</w:t>
            </w:r>
          </w:p>
        </w:tc>
        <w:tc>
          <w:tcPr>
            <w:tcW w:w="993" w:type="dxa"/>
            <w:tcBorders>
              <w:top w:val="single" w:sz="4" w:space="0" w:color="000000"/>
              <w:left w:val="single" w:sz="4" w:space="0" w:color="000000"/>
              <w:bottom w:val="single" w:sz="4" w:space="0" w:color="000000"/>
              <w:right w:val="single" w:sz="4" w:space="0" w:color="000000"/>
            </w:tcBorders>
          </w:tcPr>
          <w:p w:rsidR="00D42239" w:rsidRPr="006C3374" w:rsidRDefault="00D42239"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D42239" w:rsidRPr="006C3374" w:rsidRDefault="00D42239" w:rsidP="00FF2EBC">
            <w:pPr>
              <w:spacing w:after="0" w:line="240" w:lineRule="auto"/>
              <w:contextualSpacing/>
              <w:jc w:val="center"/>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D42239" w:rsidRPr="006C3374" w:rsidRDefault="00D42239"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D42239" w:rsidRPr="006C3374" w:rsidRDefault="00D42239"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b/>
                <w:sz w:val="24"/>
                <w:szCs w:val="24"/>
                <w:lang w:eastAsia="ru-RU"/>
              </w:rPr>
              <w:t xml:space="preserve"> </w:t>
            </w:r>
            <w:r w:rsidRPr="006C3374">
              <w:rPr>
                <w:rFonts w:ascii="Times New Roman" w:eastAsia="Times New Roman" w:hAnsi="Times New Roman" w:cs="Times New Roman"/>
                <w:sz w:val="24"/>
                <w:szCs w:val="24"/>
                <w:lang w:eastAsia="ru-RU"/>
              </w:rPr>
              <w:t>Механическое движение. Относительность механического движения. Физические величины, необходимые для описания движения и взаимосвязь между ними (путь, перемещение, скорость, ускорение, время движения). Равномерное и неравномерное движение.</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9B55A4"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22</w:t>
            </w:r>
            <w:r w:rsidR="004D1F1C" w:rsidRPr="006C3374">
              <w:rPr>
                <w:rFonts w:ascii="Times New Roman" w:eastAsia="Calibri" w:hAnsi="Times New Roman" w:cs="Times New Roman"/>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Скорость. Единица скорости.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24</w:t>
            </w:r>
            <w:r w:rsidR="004D1F1C" w:rsidRPr="006C3374">
              <w:rPr>
                <w:rFonts w:ascii="Times New Roman" w:eastAsia="Calibri" w:hAnsi="Times New Roman" w:cs="Times New Roman"/>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Расчет пути и времени движения.</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29</w:t>
            </w:r>
            <w:r w:rsidR="004D1F1C" w:rsidRPr="006C3374">
              <w:rPr>
                <w:rFonts w:ascii="Times New Roman" w:eastAsia="Calibri" w:hAnsi="Times New Roman" w:cs="Times New Roman"/>
                <w:sz w:val="24"/>
                <w:szCs w:val="24"/>
              </w:rPr>
              <w:t>.10</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Инерция. Инертность тел.</w:t>
            </w:r>
            <w:r w:rsidR="00D72B62" w:rsidRPr="006C3374">
              <w:rPr>
                <w:rFonts w:ascii="Times New Roman" w:eastAsia="Calibri" w:hAnsi="Times New Roman" w:cs="Times New Roman"/>
                <w:sz w:val="24"/>
                <w:szCs w:val="24"/>
              </w:rPr>
              <w:t xml:space="preserve"> Взаимодействие тел.</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BF087A">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07</w:t>
            </w:r>
            <w:r w:rsidR="004D1F1C" w:rsidRPr="006C3374">
              <w:rPr>
                <w:rFonts w:ascii="Times New Roman" w:eastAsia="Calibri" w:hAnsi="Times New Roman" w:cs="Times New Roman"/>
                <w:sz w:val="24"/>
                <w:szCs w:val="24"/>
              </w:rPr>
              <w:t>.1</w:t>
            </w:r>
            <w:r w:rsidRPr="006C3374">
              <w:rPr>
                <w:rFonts w:ascii="Times New Roman" w:eastAsia="Calibri" w:hAnsi="Times New Roman" w:cs="Times New Roman"/>
                <w:sz w:val="24"/>
                <w:szCs w:val="24"/>
              </w:rPr>
              <w:t>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Масса тела.  Единица массы. Измерение массы на весах.</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r w:rsidR="004D1F1C" w:rsidRPr="006C3374">
              <w:rPr>
                <w:rFonts w:ascii="Times New Roman" w:eastAsia="Calibri" w:hAnsi="Times New Roman" w:cs="Times New Roman"/>
                <w:sz w:val="24"/>
                <w:szCs w:val="24"/>
              </w:rPr>
              <w:t>2.1</w:t>
            </w:r>
            <w:r w:rsidRPr="006C3374">
              <w:rPr>
                <w:rFonts w:ascii="Times New Roman" w:eastAsia="Calibri" w:hAnsi="Times New Roman" w:cs="Times New Roman"/>
                <w:sz w:val="24"/>
                <w:szCs w:val="24"/>
              </w:rPr>
              <w:t>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№3 "Измерение массы тела на рычажных весах"</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14.11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Плотность вещества.</w:t>
            </w:r>
            <w:r w:rsidR="000F28CB" w:rsidRPr="006C3374">
              <w:rPr>
                <w:rFonts w:ascii="Times New Roman" w:eastAsia="Calibri" w:hAnsi="Times New Roman" w:cs="Times New Roman"/>
                <w:bCs/>
                <w:sz w:val="24"/>
                <w:szCs w:val="24"/>
              </w:rPr>
              <w:t xml:space="preserve"> Расчет массы и объема твердого тела по его плотности.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r w:rsidR="004D1F1C" w:rsidRPr="006C3374">
              <w:rPr>
                <w:rFonts w:ascii="Times New Roman" w:eastAsia="Calibri" w:hAnsi="Times New Roman" w:cs="Times New Roman"/>
                <w:sz w:val="24"/>
                <w:szCs w:val="24"/>
              </w:rPr>
              <w:t>9.1</w:t>
            </w:r>
            <w:r w:rsidRPr="006C3374">
              <w:rPr>
                <w:rFonts w:ascii="Times New Roman" w:eastAsia="Calibri" w:hAnsi="Times New Roman" w:cs="Times New Roman"/>
                <w:sz w:val="24"/>
                <w:szCs w:val="24"/>
              </w:rPr>
              <w:t>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bCs/>
                <w:sz w:val="24"/>
                <w:szCs w:val="24"/>
              </w:rPr>
              <w:t>Решение задач на тему «</w:t>
            </w:r>
            <w:proofErr w:type="spellStart"/>
            <w:r w:rsidRPr="006C3374">
              <w:rPr>
                <w:rFonts w:ascii="Times New Roman" w:eastAsia="Calibri" w:hAnsi="Times New Roman" w:cs="Times New Roman"/>
                <w:bCs/>
                <w:sz w:val="24"/>
                <w:szCs w:val="24"/>
              </w:rPr>
              <w:t>Плотноть</w:t>
            </w:r>
            <w:proofErr w:type="spellEnd"/>
            <w:r w:rsidR="000F28CB" w:rsidRPr="006C3374">
              <w:rPr>
                <w:rFonts w:ascii="Times New Roman" w:eastAsia="Calibri" w:hAnsi="Times New Roman" w:cs="Times New Roman"/>
                <w:bCs/>
                <w:sz w:val="24"/>
                <w:szCs w:val="24"/>
              </w:rPr>
              <w:t>. Расчет массы и объема твердого тела по его плотности</w:t>
            </w:r>
            <w:proofErr w:type="gramStart"/>
            <w:r w:rsidR="000F28CB" w:rsidRPr="006C3374">
              <w:rPr>
                <w:rFonts w:ascii="Times New Roman" w:eastAsia="Calibri" w:hAnsi="Times New Roman" w:cs="Times New Roman"/>
                <w:bCs/>
                <w:sz w:val="24"/>
                <w:szCs w:val="24"/>
              </w:rPr>
              <w:t>.</w:t>
            </w:r>
            <w:r w:rsidRPr="006C3374">
              <w:rPr>
                <w:rFonts w:ascii="Times New Roman" w:eastAsia="Calibri" w:hAnsi="Times New Roman" w:cs="Times New Roman"/>
                <w:bCs/>
                <w:sz w:val="24"/>
                <w:szCs w:val="24"/>
              </w:rPr>
              <w:t>».</w:t>
            </w:r>
            <w:proofErr w:type="gramEnd"/>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21</w:t>
            </w:r>
            <w:r w:rsidR="004D1F1C" w:rsidRPr="006C3374">
              <w:rPr>
                <w:rFonts w:ascii="Times New Roman" w:eastAsia="Calibri" w:hAnsi="Times New Roman" w:cs="Times New Roman"/>
                <w:sz w:val="24"/>
                <w:szCs w:val="24"/>
              </w:rPr>
              <w:t>.11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bCs/>
                <w:sz w:val="24"/>
                <w:szCs w:val="24"/>
              </w:rPr>
              <w:t>Лабораторная работа №4 «Измерение  объема тел неправильной формы»</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26</w:t>
            </w:r>
            <w:r w:rsidR="004D1F1C" w:rsidRPr="006C3374">
              <w:rPr>
                <w:rFonts w:ascii="Times New Roman" w:eastAsia="Calibri" w:hAnsi="Times New Roman" w:cs="Times New Roman"/>
                <w:sz w:val="24"/>
                <w:szCs w:val="24"/>
              </w:rPr>
              <w:t>.11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Решение задач по теме «Расчет массы и объема твердого тела по его плотности»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28</w:t>
            </w:r>
            <w:r w:rsidR="004D1F1C" w:rsidRPr="006C3374">
              <w:rPr>
                <w:rFonts w:ascii="Times New Roman" w:eastAsia="Calibri" w:hAnsi="Times New Roman" w:cs="Times New Roman"/>
                <w:sz w:val="24"/>
                <w:szCs w:val="24"/>
              </w:rPr>
              <w:t>.11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C30D88"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bCs/>
                <w:sz w:val="24"/>
                <w:szCs w:val="24"/>
              </w:rPr>
              <w:t>Лабораторная работа №5 «Определение плотности твердого тела»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BF087A">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03</w:t>
            </w:r>
            <w:r w:rsidR="004D1F1C" w:rsidRPr="006C3374">
              <w:rPr>
                <w:rFonts w:ascii="Times New Roman" w:eastAsia="Calibri" w:hAnsi="Times New Roman" w:cs="Times New Roman"/>
                <w:sz w:val="24"/>
                <w:szCs w:val="24"/>
              </w:rPr>
              <w:t>.1</w:t>
            </w:r>
            <w:r w:rsidRPr="006C3374">
              <w:rPr>
                <w:rFonts w:ascii="Times New Roman" w:eastAsia="Calibri" w:hAnsi="Times New Roman" w:cs="Times New Roman"/>
                <w:sz w:val="24"/>
                <w:szCs w:val="24"/>
              </w:rPr>
              <w:t>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7B28F1" w:rsidRPr="006C3374" w:rsidTr="00C30D88">
        <w:tc>
          <w:tcPr>
            <w:tcW w:w="851" w:type="dxa"/>
            <w:tcBorders>
              <w:top w:val="single" w:sz="4" w:space="0" w:color="000000"/>
              <w:left w:val="single" w:sz="4" w:space="0" w:color="000000"/>
              <w:bottom w:val="single" w:sz="4" w:space="0" w:color="000000"/>
              <w:right w:val="single" w:sz="4" w:space="0" w:color="000000"/>
            </w:tcBorders>
          </w:tcPr>
          <w:p w:rsidR="007B28F1" w:rsidRPr="006C3374" w:rsidRDefault="007B28F1"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7B28F1" w:rsidRPr="006C3374" w:rsidRDefault="00D72B62"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Сила. Единицы силы. Сила тяжести. Закон всемирного тяготения.</w:t>
            </w:r>
          </w:p>
        </w:tc>
        <w:tc>
          <w:tcPr>
            <w:tcW w:w="993" w:type="dxa"/>
            <w:tcBorders>
              <w:top w:val="single" w:sz="4" w:space="0" w:color="000000"/>
              <w:left w:val="single" w:sz="4" w:space="0" w:color="000000"/>
              <w:bottom w:val="single" w:sz="4" w:space="0" w:color="000000"/>
              <w:right w:val="single" w:sz="4" w:space="0" w:color="000000"/>
            </w:tcBorders>
          </w:tcPr>
          <w:p w:rsidR="007B28F1" w:rsidRPr="006C3374" w:rsidRDefault="007B28F1"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7B28F1"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05.12</w:t>
            </w:r>
          </w:p>
        </w:tc>
        <w:tc>
          <w:tcPr>
            <w:tcW w:w="1418" w:type="dxa"/>
            <w:tcBorders>
              <w:top w:val="single" w:sz="4" w:space="0" w:color="000000"/>
              <w:left w:val="single" w:sz="4" w:space="0" w:color="000000"/>
              <w:bottom w:val="single" w:sz="4" w:space="0" w:color="000000"/>
              <w:right w:val="single" w:sz="4" w:space="0" w:color="000000"/>
            </w:tcBorders>
          </w:tcPr>
          <w:p w:rsidR="007B28F1" w:rsidRPr="006C3374" w:rsidRDefault="007B28F1"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7B28F1" w:rsidRPr="006C3374" w:rsidRDefault="007B28F1"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Сила упругости. Закон Гука.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10</w:t>
            </w:r>
            <w:r w:rsidR="004D1F1C" w:rsidRPr="006C3374">
              <w:rPr>
                <w:rFonts w:ascii="Times New Roman" w:eastAsia="Calibri" w:hAnsi="Times New Roman" w:cs="Times New Roman"/>
                <w:sz w:val="24"/>
                <w:szCs w:val="24"/>
              </w:rPr>
              <w:t>.1</w:t>
            </w:r>
            <w:r w:rsidRPr="006C3374">
              <w:rPr>
                <w:rFonts w:ascii="Times New Roman" w:eastAsia="Calibri" w:hAnsi="Times New Roman" w:cs="Times New Roman"/>
                <w:sz w:val="24"/>
                <w:szCs w:val="24"/>
              </w:rPr>
              <w:t>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Вес тела. Невесомость. Центр </w:t>
            </w:r>
            <w:proofErr w:type="spellStart"/>
            <w:r w:rsidRPr="006C3374">
              <w:rPr>
                <w:rFonts w:ascii="Times New Roman" w:eastAsia="Calibri" w:hAnsi="Times New Roman" w:cs="Times New Roman"/>
                <w:sz w:val="24"/>
                <w:szCs w:val="24"/>
              </w:rPr>
              <w:t>тяжести</w:t>
            </w:r>
            <w:proofErr w:type="gramStart"/>
            <w:r w:rsidRPr="006C3374">
              <w:rPr>
                <w:rFonts w:ascii="Times New Roman" w:eastAsia="Calibri" w:hAnsi="Times New Roman" w:cs="Times New Roman"/>
                <w:sz w:val="24"/>
                <w:szCs w:val="24"/>
              </w:rPr>
              <w:t>.С</w:t>
            </w:r>
            <w:proofErr w:type="gramEnd"/>
            <w:r w:rsidRPr="006C3374">
              <w:rPr>
                <w:rFonts w:ascii="Times New Roman" w:eastAsia="Calibri" w:hAnsi="Times New Roman" w:cs="Times New Roman"/>
                <w:sz w:val="24"/>
                <w:szCs w:val="24"/>
              </w:rPr>
              <w:t>вязь</w:t>
            </w:r>
            <w:proofErr w:type="spellEnd"/>
            <w:r w:rsidRPr="006C3374">
              <w:rPr>
                <w:rFonts w:ascii="Times New Roman" w:eastAsia="Calibri" w:hAnsi="Times New Roman" w:cs="Times New Roman"/>
                <w:sz w:val="24"/>
                <w:szCs w:val="24"/>
              </w:rPr>
              <w:t xml:space="preserve"> между силой тяжести и массой тела.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12.12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rPr>
          <w:trHeight w:val="855"/>
        </w:trPr>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Решение задач по теме «Сила упругости. Вес тела. Сила тяжести»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17</w:t>
            </w:r>
            <w:r w:rsidR="004D1F1C" w:rsidRPr="006C3374">
              <w:rPr>
                <w:rFonts w:ascii="Times New Roman" w:eastAsia="Calibri" w:hAnsi="Times New Roman" w:cs="Times New Roman"/>
                <w:sz w:val="24"/>
                <w:szCs w:val="24"/>
              </w:rPr>
              <w:t>.12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rPr>
          <w:trHeight w:val="349"/>
        </w:trPr>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C30D88"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Динамометр. </w:t>
            </w:r>
            <w:proofErr w:type="spellStart"/>
            <w:r w:rsidRPr="006C3374">
              <w:rPr>
                <w:rFonts w:ascii="Times New Roman" w:eastAsia="Calibri" w:hAnsi="Times New Roman" w:cs="Times New Roman"/>
                <w:sz w:val="24"/>
                <w:szCs w:val="24"/>
              </w:rPr>
              <w:t>Градуирование</w:t>
            </w:r>
            <w:proofErr w:type="spellEnd"/>
            <w:r w:rsidRPr="006C3374">
              <w:rPr>
                <w:rFonts w:ascii="Times New Roman" w:eastAsia="Calibri" w:hAnsi="Times New Roman" w:cs="Times New Roman"/>
                <w:sz w:val="24"/>
                <w:szCs w:val="24"/>
              </w:rPr>
              <w:t xml:space="preserve"> пружины. </w:t>
            </w:r>
          </w:p>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№6 «</w:t>
            </w:r>
            <w:proofErr w:type="spellStart"/>
            <w:r w:rsidRPr="006C3374">
              <w:rPr>
                <w:rFonts w:ascii="Times New Roman" w:eastAsia="Calibri" w:hAnsi="Times New Roman" w:cs="Times New Roman"/>
                <w:sz w:val="24"/>
                <w:szCs w:val="24"/>
              </w:rPr>
              <w:t>Градуирование</w:t>
            </w:r>
            <w:proofErr w:type="spellEnd"/>
            <w:r w:rsidRPr="006C3374">
              <w:rPr>
                <w:rFonts w:ascii="Times New Roman" w:eastAsia="Calibri" w:hAnsi="Times New Roman" w:cs="Times New Roman"/>
                <w:sz w:val="24"/>
                <w:szCs w:val="24"/>
              </w:rPr>
              <w:t xml:space="preserve"> пружины и измерение сил динамометром»</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19</w:t>
            </w:r>
            <w:r w:rsidR="004D1F1C" w:rsidRPr="006C3374">
              <w:rPr>
                <w:rFonts w:ascii="Times New Roman" w:eastAsia="Calibri" w:hAnsi="Times New Roman" w:cs="Times New Roman"/>
                <w:sz w:val="24"/>
                <w:szCs w:val="24"/>
              </w:rPr>
              <w:t>.12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Сложение двух сил, направленных по одной прямой. Равнодействующие силы.</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24</w:t>
            </w:r>
            <w:r w:rsidR="004D1F1C" w:rsidRPr="006C3374">
              <w:rPr>
                <w:rFonts w:ascii="Times New Roman" w:eastAsia="Calibri" w:hAnsi="Times New Roman" w:cs="Times New Roman"/>
                <w:sz w:val="24"/>
                <w:szCs w:val="24"/>
              </w:rPr>
              <w:t>.12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Сила трения. Трение скольжения. Трение покоя.</w:t>
            </w:r>
            <w:r w:rsidRPr="006C3374">
              <w:rPr>
                <w:rFonts w:ascii="Times New Roman" w:eastAsia="Times New Roman" w:hAnsi="Times New Roman" w:cs="Times New Roman"/>
                <w:sz w:val="24"/>
                <w:szCs w:val="24"/>
                <w:lang w:eastAsia="ru-RU"/>
              </w:rPr>
              <w:t xml:space="preserve"> Трение в природе и технике</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26</w:t>
            </w:r>
            <w:r w:rsidR="004D1F1C" w:rsidRPr="006C3374">
              <w:rPr>
                <w:rFonts w:ascii="Times New Roman" w:eastAsia="Calibri" w:hAnsi="Times New Roman" w:cs="Times New Roman"/>
                <w:sz w:val="24"/>
                <w:szCs w:val="24"/>
              </w:rPr>
              <w:t>.12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BF087A" w:rsidRPr="006C3374" w:rsidRDefault="00BF087A"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Инструктаж по технике безопасности.</w:t>
            </w:r>
          </w:p>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№7</w:t>
            </w:r>
            <w:r w:rsidRPr="006C3374">
              <w:rPr>
                <w:rFonts w:ascii="Times New Roman" w:eastAsia="Times New Roman" w:hAnsi="Times New Roman" w:cs="Times New Roman"/>
                <w:sz w:val="24"/>
                <w:szCs w:val="24"/>
                <w:lang w:eastAsia="ru-RU"/>
              </w:rPr>
              <w:t xml:space="preserve"> «Выяснение зависимости силы трения скольжения от площади соприкосновения тел и прижимающей силы»</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09.01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Повторение по разделу «Взаимодействие тел». Подготовка к контрольной работе.  </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14.01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Контрольная работа №2 «Взаимодействие тел»</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16.01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30D88" w:rsidP="00FF2EBC">
            <w:pPr>
              <w:tabs>
                <w:tab w:val="left" w:pos="0"/>
              </w:tabs>
              <w:spacing w:after="0" w:line="240" w:lineRule="auto"/>
              <w:ind w:left="34"/>
              <w:contextualSpacing/>
              <w:jc w:val="both"/>
              <w:rPr>
                <w:rFonts w:ascii="Times New Roman" w:eastAsia="Times New Roman" w:hAnsi="Times New Roman" w:cs="Times New Roman"/>
                <w:sz w:val="24"/>
                <w:szCs w:val="24"/>
                <w:lang w:eastAsia="ru-RU"/>
              </w:rPr>
            </w:pPr>
            <w:r w:rsidRPr="006C3374">
              <w:rPr>
                <w:rFonts w:ascii="Times New Roman" w:eastAsia="Times New Roman" w:hAnsi="Times New Roman" w:cs="Times New Roman"/>
                <w:sz w:val="24"/>
                <w:szCs w:val="24"/>
                <w:lang w:eastAsia="ru-RU"/>
              </w:rPr>
              <w:t>Работа над ошибками. Обобщающий урок.</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21</w:t>
            </w:r>
            <w:r w:rsidR="004D1F1C" w:rsidRPr="006C3374">
              <w:rPr>
                <w:rFonts w:ascii="Times New Roman" w:eastAsia="Calibri" w:hAnsi="Times New Roman" w:cs="Times New Roman"/>
                <w:sz w:val="24"/>
                <w:szCs w:val="24"/>
              </w:rPr>
              <w:t>.</w:t>
            </w:r>
            <w:r w:rsidRPr="006C3374">
              <w:rPr>
                <w:rFonts w:ascii="Times New Roman" w:eastAsia="Calibri" w:hAnsi="Times New Roman" w:cs="Times New Roman"/>
                <w:sz w:val="24"/>
                <w:szCs w:val="24"/>
              </w:rPr>
              <w:t>01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C30D88" w:rsidRPr="006C3374" w:rsidTr="00C30D88">
        <w:tc>
          <w:tcPr>
            <w:tcW w:w="851" w:type="dxa"/>
            <w:tcBorders>
              <w:top w:val="single" w:sz="4" w:space="0" w:color="000000"/>
              <w:left w:val="single" w:sz="4" w:space="0" w:color="000000"/>
              <w:bottom w:val="single" w:sz="4" w:space="0" w:color="000000"/>
              <w:right w:val="single" w:sz="4" w:space="0" w:color="000000"/>
            </w:tcBorders>
          </w:tcPr>
          <w:p w:rsidR="00C30D88" w:rsidRPr="006C3374" w:rsidRDefault="00C30D88" w:rsidP="00FF2EBC">
            <w:pPr>
              <w:spacing w:after="0" w:line="240" w:lineRule="auto"/>
              <w:ind w:left="360"/>
              <w:contextualSpacing/>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C30D88" w:rsidRPr="006C3374" w:rsidRDefault="00C30D88" w:rsidP="00FF2EBC">
            <w:pPr>
              <w:tabs>
                <w:tab w:val="left" w:pos="0"/>
              </w:tabs>
              <w:spacing w:after="0" w:line="240" w:lineRule="auto"/>
              <w:ind w:left="34"/>
              <w:contextualSpacing/>
              <w:jc w:val="both"/>
              <w:rPr>
                <w:rFonts w:ascii="Times New Roman" w:eastAsia="Times New Roman" w:hAnsi="Times New Roman" w:cs="Times New Roman"/>
                <w:b/>
                <w:sz w:val="24"/>
                <w:szCs w:val="24"/>
                <w:lang w:eastAsia="ru-RU"/>
              </w:rPr>
            </w:pPr>
            <w:r w:rsidRPr="006C3374">
              <w:rPr>
                <w:rFonts w:ascii="Times New Roman" w:eastAsia="Times New Roman" w:hAnsi="Times New Roman" w:cs="Times New Roman"/>
                <w:b/>
                <w:sz w:val="24"/>
                <w:szCs w:val="24"/>
                <w:lang w:eastAsia="ru-RU"/>
              </w:rPr>
              <w:t>Давление твердых тел, жидкостей и газов. (18 часов)</w:t>
            </w:r>
          </w:p>
        </w:tc>
        <w:tc>
          <w:tcPr>
            <w:tcW w:w="993" w:type="dxa"/>
            <w:tcBorders>
              <w:top w:val="single" w:sz="4" w:space="0" w:color="000000"/>
              <w:left w:val="single" w:sz="4" w:space="0" w:color="000000"/>
              <w:bottom w:val="single" w:sz="4" w:space="0" w:color="000000"/>
              <w:right w:val="single" w:sz="4" w:space="0" w:color="000000"/>
            </w:tcBorders>
          </w:tcPr>
          <w:p w:rsidR="00C30D88" w:rsidRPr="006C3374" w:rsidRDefault="00C30D88"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C30D88" w:rsidRPr="006C3374" w:rsidRDefault="00C30D88" w:rsidP="00FF2EBC">
            <w:pPr>
              <w:spacing w:after="0" w:line="240" w:lineRule="auto"/>
              <w:contextualSpacing/>
              <w:jc w:val="center"/>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C30D88" w:rsidRPr="006C3374" w:rsidRDefault="00C30D88"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C30D88" w:rsidRPr="006C3374" w:rsidRDefault="00C30D88"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Давление.</w:t>
            </w:r>
            <w:r w:rsidRPr="006C3374">
              <w:rPr>
                <w:rFonts w:ascii="Times New Roman" w:eastAsia="Calibri" w:hAnsi="Times New Roman" w:cs="Times New Roman"/>
                <w:sz w:val="24"/>
                <w:szCs w:val="24"/>
              </w:rPr>
              <w:t xml:space="preserve"> Единица измерения давления.</w:t>
            </w:r>
            <w:r w:rsidRPr="006C3374">
              <w:rPr>
                <w:rFonts w:ascii="Times New Roman" w:eastAsia="Times New Roman" w:hAnsi="Times New Roman" w:cs="Times New Roman"/>
                <w:sz w:val="24"/>
                <w:szCs w:val="24"/>
                <w:lang w:eastAsia="ru-RU"/>
              </w:rPr>
              <w:t xml:space="preserve"> Давление твердых тел.</w:t>
            </w:r>
            <w:r w:rsidR="000F28CB" w:rsidRPr="006C3374">
              <w:rPr>
                <w:rFonts w:ascii="Times New Roman" w:eastAsia="Calibri" w:hAnsi="Times New Roman" w:cs="Times New Roman"/>
                <w:sz w:val="24"/>
                <w:szCs w:val="24"/>
              </w:rPr>
              <w:t xml:space="preserve"> Способы изменения давления.</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23</w:t>
            </w:r>
            <w:r w:rsidR="004D1F1C" w:rsidRPr="006C3374">
              <w:rPr>
                <w:rFonts w:ascii="Times New Roman" w:eastAsia="Calibri" w:hAnsi="Times New Roman" w:cs="Times New Roman"/>
                <w:sz w:val="24"/>
                <w:szCs w:val="24"/>
              </w:rPr>
              <w:t>.01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C00EBB" w:rsidRPr="006C3374" w:rsidTr="00C30D88">
        <w:tc>
          <w:tcPr>
            <w:tcW w:w="851" w:type="dxa"/>
            <w:tcBorders>
              <w:top w:val="single" w:sz="4" w:space="0" w:color="000000"/>
              <w:left w:val="single" w:sz="4" w:space="0" w:color="000000"/>
              <w:bottom w:val="single" w:sz="4" w:space="0" w:color="000000"/>
              <w:right w:val="single" w:sz="4" w:space="0" w:color="000000"/>
            </w:tcBorders>
          </w:tcPr>
          <w:p w:rsidR="00C00EBB" w:rsidRPr="006C3374" w:rsidRDefault="00C00EBB" w:rsidP="00C11424">
            <w:pPr>
              <w:pStyle w:val="aa"/>
              <w:numPr>
                <w:ilvl w:val="0"/>
                <w:numId w:val="1"/>
              </w:numPr>
              <w:spacing w:after="0" w:line="240" w:lineRule="auto"/>
              <w:jc w:val="center"/>
              <w:rPr>
                <w:rFonts w:ascii="Times New Roman" w:eastAsia="Calibri" w:hAnsi="Times New Roman" w:cs="Times New Roman"/>
                <w:sz w:val="24"/>
                <w:szCs w:val="24"/>
              </w:rPr>
            </w:pPr>
            <w:proofErr w:type="gramStart"/>
            <w:r w:rsidRPr="006C3374">
              <w:rPr>
                <w:rFonts w:ascii="Times New Roman" w:eastAsia="Calibri" w:hAnsi="Times New Roman" w:cs="Times New Roman"/>
                <w:sz w:val="24"/>
                <w:szCs w:val="24"/>
              </w:rPr>
              <w:t>Р</w:t>
            </w:r>
            <w:proofErr w:type="gramEnd"/>
          </w:p>
        </w:tc>
        <w:tc>
          <w:tcPr>
            <w:tcW w:w="3685" w:type="dxa"/>
            <w:tcBorders>
              <w:top w:val="single" w:sz="4" w:space="0" w:color="000000"/>
              <w:left w:val="single" w:sz="4" w:space="0" w:color="000000"/>
              <w:bottom w:val="single" w:sz="4" w:space="0" w:color="000000"/>
              <w:right w:val="single" w:sz="4" w:space="0" w:color="000000"/>
            </w:tcBorders>
            <w:hideMark/>
          </w:tcPr>
          <w:p w:rsidR="00C00EBB" w:rsidRPr="006C3374" w:rsidRDefault="00C00EBB" w:rsidP="00FF2EBC">
            <w:pPr>
              <w:spacing w:after="0" w:line="240" w:lineRule="auto"/>
              <w:contextualSpacing/>
              <w:jc w:val="both"/>
              <w:rPr>
                <w:rFonts w:ascii="Times New Roman" w:eastAsia="Times New Roman" w:hAnsi="Times New Roman" w:cs="Times New Roman"/>
                <w:sz w:val="24"/>
                <w:szCs w:val="24"/>
                <w:lang w:eastAsia="ru-RU"/>
              </w:rPr>
            </w:pPr>
            <w:r w:rsidRPr="006C3374">
              <w:rPr>
                <w:rFonts w:ascii="Times New Roman" w:eastAsia="Times New Roman" w:hAnsi="Times New Roman" w:cs="Times New Roman"/>
                <w:sz w:val="24"/>
                <w:szCs w:val="24"/>
                <w:lang w:eastAsia="ru-RU"/>
              </w:rPr>
              <w:t>Решение задач на тему «Давление твердых тел»</w:t>
            </w:r>
            <w:r w:rsidR="00F25A6F" w:rsidRPr="006C3374">
              <w:rPr>
                <w:rFonts w:ascii="Times New Roman" w:eastAsia="Times New Roman" w:hAnsi="Times New Roman" w:cs="Times New Roman"/>
                <w:sz w:val="24"/>
                <w:szCs w:val="24"/>
                <w:lang w:eastAsia="ru-RU"/>
              </w:rPr>
              <w:t>.</w:t>
            </w:r>
          </w:p>
        </w:tc>
        <w:tc>
          <w:tcPr>
            <w:tcW w:w="993" w:type="dxa"/>
            <w:tcBorders>
              <w:top w:val="single" w:sz="4" w:space="0" w:color="000000"/>
              <w:left w:val="single" w:sz="4" w:space="0" w:color="000000"/>
              <w:bottom w:val="single" w:sz="4" w:space="0" w:color="000000"/>
              <w:right w:val="single" w:sz="4" w:space="0" w:color="000000"/>
            </w:tcBorders>
          </w:tcPr>
          <w:p w:rsidR="00C00EBB" w:rsidRPr="006C3374" w:rsidRDefault="00C00EBB"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C00EBB"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28.01</w:t>
            </w:r>
          </w:p>
        </w:tc>
        <w:tc>
          <w:tcPr>
            <w:tcW w:w="1418" w:type="dxa"/>
            <w:tcBorders>
              <w:top w:val="single" w:sz="4" w:space="0" w:color="000000"/>
              <w:left w:val="single" w:sz="4" w:space="0" w:color="000000"/>
              <w:bottom w:val="single" w:sz="4" w:space="0" w:color="000000"/>
              <w:right w:val="single" w:sz="4" w:space="0" w:color="000000"/>
            </w:tcBorders>
          </w:tcPr>
          <w:p w:rsidR="00C00EBB" w:rsidRPr="006C3374" w:rsidRDefault="00C00EBB"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C00EBB" w:rsidRPr="006C3374" w:rsidRDefault="00C00EBB"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0F28CB"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Times New Roman" w:hAnsi="Times New Roman" w:cs="Times New Roman"/>
                <w:sz w:val="24"/>
                <w:szCs w:val="24"/>
                <w:lang w:eastAsia="ru-RU"/>
              </w:rPr>
              <w:t>Давление газа.</w:t>
            </w:r>
            <w:r w:rsidRPr="006C3374">
              <w:rPr>
                <w:rFonts w:ascii="Times New Roman" w:eastAsia="Calibri" w:hAnsi="Times New Roman" w:cs="Times New Roman"/>
                <w:sz w:val="24"/>
                <w:szCs w:val="24"/>
              </w:rPr>
              <w:t xml:space="preserve"> Передача  давления жидкостями и газами. Закон Паскаля.</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30</w:t>
            </w:r>
            <w:r w:rsidR="004D1F1C" w:rsidRPr="006C3374">
              <w:rPr>
                <w:rFonts w:ascii="Times New Roman" w:eastAsia="Calibri" w:hAnsi="Times New Roman" w:cs="Times New Roman"/>
                <w:sz w:val="24"/>
                <w:szCs w:val="24"/>
              </w:rPr>
              <w:t>.01</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0F28CB"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Давление жидкостей и газов</w:t>
            </w:r>
            <w:r w:rsidR="00F25A6F" w:rsidRPr="006C3374">
              <w:rPr>
                <w:rFonts w:ascii="Times New Roman" w:eastAsia="Calibri" w:hAnsi="Times New Roman" w:cs="Times New Roman"/>
                <w:sz w:val="24"/>
                <w:szCs w:val="24"/>
              </w:rPr>
              <w:t>.</w:t>
            </w:r>
            <w:r w:rsidRPr="006C3374">
              <w:rPr>
                <w:rFonts w:ascii="Times New Roman" w:eastAsia="Calibri" w:hAnsi="Times New Roman" w:cs="Times New Roman"/>
                <w:sz w:val="24"/>
                <w:szCs w:val="24"/>
              </w:rPr>
              <w:t xml:space="preserve"> Давление жидкости на дно и стенки сосуда.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06.02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486F68" w:rsidRDefault="000F28CB" w:rsidP="00FF2EBC">
            <w:pPr>
              <w:spacing w:after="0" w:line="240" w:lineRule="auto"/>
              <w:contextualSpacing/>
              <w:jc w:val="both"/>
              <w:rPr>
                <w:rFonts w:ascii="Times New Roman" w:eastAsia="Calibri" w:hAnsi="Times New Roman" w:cs="Times New Roman"/>
                <w:color w:val="FF0000"/>
                <w:sz w:val="24"/>
                <w:szCs w:val="24"/>
              </w:rPr>
            </w:pPr>
            <w:r w:rsidRPr="00486F68">
              <w:rPr>
                <w:rFonts w:ascii="Times New Roman" w:eastAsia="Calibri" w:hAnsi="Times New Roman" w:cs="Times New Roman"/>
                <w:color w:val="FF0000"/>
                <w:sz w:val="24"/>
                <w:szCs w:val="24"/>
              </w:rPr>
              <w:t>Решение задач по теме «Расчет давления жидкости на дно и стенки сосуда»</w:t>
            </w:r>
            <w:r w:rsidR="00F25A6F" w:rsidRPr="00486F68">
              <w:rPr>
                <w:rFonts w:ascii="Times New Roman" w:eastAsia="Calibri" w:hAnsi="Times New Roman" w:cs="Times New Roman"/>
                <w:color w:val="FF0000"/>
                <w:sz w:val="24"/>
                <w:szCs w:val="24"/>
              </w:rPr>
              <w:t>. Сообщающиеся сосуды.</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11</w:t>
            </w:r>
            <w:r w:rsidR="004D1F1C" w:rsidRPr="006C3374">
              <w:rPr>
                <w:rFonts w:ascii="Times New Roman" w:eastAsia="Calibri" w:hAnsi="Times New Roman" w:cs="Times New Roman"/>
                <w:sz w:val="24"/>
                <w:szCs w:val="24"/>
              </w:rPr>
              <w:t>.0</w:t>
            </w:r>
            <w:r w:rsidRPr="006C3374">
              <w:rPr>
                <w:rFonts w:ascii="Times New Roman" w:eastAsia="Calibri" w:hAnsi="Times New Roman" w:cs="Times New Roman"/>
                <w:sz w:val="24"/>
                <w:szCs w:val="24"/>
              </w:rPr>
              <w:t>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00EBB"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Вес воздуха. Атмосферное давление. </w:t>
            </w:r>
            <w:r w:rsidRPr="006C3374">
              <w:rPr>
                <w:rFonts w:ascii="Times New Roman" w:eastAsia="Calibri" w:hAnsi="Times New Roman" w:cs="Times New Roman"/>
                <w:iCs/>
                <w:sz w:val="24"/>
                <w:szCs w:val="24"/>
              </w:rPr>
              <w:t>Почему существует воздушная оболочка Земли?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13</w:t>
            </w:r>
            <w:r w:rsidR="004D1F1C" w:rsidRPr="006C3374">
              <w:rPr>
                <w:rFonts w:ascii="Times New Roman" w:eastAsia="Calibri" w:hAnsi="Times New Roman" w:cs="Times New Roman"/>
                <w:sz w:val="24"/>
                <w:szCs w:val="24"/>
              </w:rPr>
              <w:t>.02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C00EBB" w:rsidRPr="006C3374" w:rsidTr="00C30D88">
        <w:tc>
          <w:tcPr>
            <w:tcW w:w="851" w:type="dxa"/>
            <w:tcBorders>
              <w:top w:val="single" w:sz="4" w:space="0" w:color="000000"/>
              <w:left w:val="single" w:sz="4" w:space="0" w:color="000000"/>
              <w:bottom w:val="single" w:sz="4" w:space="0" w:color="000000"/>
              <w:right w:val="single" w:sz="4" w:space="0" w:color="000000"/>
            </w:tcBorders>
          </w:tcPr>
          <w:p w:rsidR="00C00EBB" w:rsidRPr="006C3374" w:rsidRDefault="00C00EBB"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C00EBB" w:rsidRPr="00B8131D" w:rsidRDefault="00C00EBB" w:rsidP="00FF2EBC">
            <w:pPr>
              <w:spacing w:after="0" w:line="240" w:lineRule="auto"/>
              <w:contextualSpacing/>
              <w:jc w:val="both"/>
              <w:rPr>
                <w:rFonts w:ascii="Times New Roman" w:eastAsia="Calibri" w:hAnsi="Times New Roman" w:cs="Times New Roman"/>
                <w:color w:val="FF0000"/>
                <w:sz w:val="24"/>
                <w:szCs w:val="24"/>
              </w:rPr>
            </w:pPr>
            <w:r w:rsidRPr="00B8131D">
              <w:rPr>
                <w:rFonts w:ascii="Times New Roman" w:eastAsia="Calibri" w:hAnsi="Times New Roman" w:cs="Times New Roman"/>
                <w:color w:val="FF0000"/>
                <w:sz w:val="24"/>
                <w:szCs w:val="24"/>
              </w:rPr>
              <w:t>Измерение атмосферного давления. Опыт Торричелли.</w:t>
            </w:r>
          </w:p>
        </w:tc>
        <w:tc>
          <w:tcPr>
            <w:tcW w:w="993" w:type="dxa"/>
            <w:tcBorders>
              <w:top w:val="single" w:sz="4" w:space="0" w:color="000000"/>
              <w:left w:val="single" w:sz="4" w:space="0" w:color="000000"/>
              <w:bottom w:val="single" w:sz="4" w:space="0" w:color="000000"/>
              <w:right w:val="single" w:sz="4" w:space="0" w:color="000000"/>
            </w:tcBorders>
          </w:tcPr>
          <w:p w:rsidR="00C00EBB" w:rsidRPr="006C3374" w:rsidRDefault="00C00EBB"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C00EBB"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18.02</w:t>
            </w:r>
          </w:p>
        </w:tc>
        <w:tc>
          <w:tcPr>
            <w:tcW w:w="1418" w:type="dxa"/>
            <w:tcBorders>
              <w:top w:val="single" w:sz="4" w:space="0" w:color="000000"/>
              <w:left w:val="single" w:sz="4" w:space="0" w:color="000000"/>
              <w:bottom w:val="single" w:sz="4" w:space="0" w:color="000000"/>
              <w:right w:val="single" w:sz="4" w:space="0" w:color="000000"/>
            </w:tcBorders>
          </w:tcPr>
          <w:p w:rsidR="00C00EBB" w:rsidRPr="006C3374" w:rsidRDefault="00C00EBB"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C00EBB" w:rsidRPr="006C3374" w:rsidRDefault="00C00EBB"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B567FF" w:rsidRPr="006C3374" w:rsidRDefault="00C00EBB"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Барометр – анероид. Атмосферное давление на различных высотах. Манометр.</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20</w:t>
            </w:r>
            <w:r w:rsidR="004D1F1C" w:rsidRPr="006C3374">
              <w:rPr>
                <w:rFonts w:ascii="Times New Roman" w:eastAsia="Calibri" w:hAnsi="Times New Roman" w:cs="Times New Roman"/>
                <w:sz w:val="24"/>
                <w:szCs w:val="24"/>
              </w:rPr>
              <w:t>.02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C00EBB"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Гидравлические механизмы </w:t>
            </w:r>
            <w:r w:rsidRPr="006C3374">
              <w:rPr>
                <w:rFonts w:ascii="Times New Roman" w:eastAsia="Calibri" w:hAnsi="Times New Roman" w:cs="Times New Roman"/>
                <w:sz w:val="24"/>
                <w:szCs w:val="24"/>
              </w:rPr>
              <w:lastRenderedPageBreak/>
              <w:t>(пресс, насос)</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lastRenderedPageBreak/>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25</w:t>
            </w:r>
            <w:r w:rsidR="004D1F1C" w:rsidRPr="006C3374">
              <w:rPr>
                <w:rFonts w:ascii="Times New Roman" w:eastAsia="Calibri" w:hAnsi="Times New Roman" w:cs="Times New Roman"/>
                <w:sz w:val="24"/>
                <w:szCs w:val="24"/>
              </w:rPr>
              <w:t>.02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0C19F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Давление жидкости и газа на погруженное в них тело</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27</w:t>
            </w:r>
            <w:r w:rsidR="004D1F1C" w:rsidRPr="006C3374">
              <w:rPr>
                <w:rFonts w:ascii="Times New Roman" w:eastAsia="Calibri" w:hAnsi="Times New Roman" w:cs="Times New Roman"/>
                <w:sz w:val="24"/>
                <w:szCs w:val="24"/>
              </w:rPr>
              <w:t>.02</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0C19FC" w:rsidP="0034316E">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Архимедова сила. Закон Архимеда.</w:t>
            </w:r>
            <w:r w:rsidR="00BF087A" w:rsidRPr="006C3374">
              <w:rPr>
                <w:rFonts w:ascii="Times New Roman" w:eastAsia="Calibri" w:hAnsi="Times New Roman" w:cs="Times New Roman"/>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03.03</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34316E"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Решение задач на тему «Архимедова сила»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05</w:t>
            </w:r>
            <w:r w:rsidR="004D1F1C" w:rsidRPr="006C3374">
              <w:rPr>
                <w:rFonts w:ascii="Times New Roman" w:eastAsia="Calibri" w:hAnsi="Times New Roman" w:cs="Times New Roman"/>
                <w:sz w:val="24"/>
                <w:szCs w:val="24"/>
              </w:rPr>
              <w:t>.0</w:t>
            </w:r>
            <w:r w:rsidRPr="006C3374">
              <w:rPr>
                <w:rFonts w:ascii="Times New Roman" w:eastAsia="Calibri" w:hAnsi="Times New Roman" w:cs="Times New Roman"/>
                <w:sz w:val="24"/>
                <w:szCs w:val="24"/>
              </w:rPr>
              <w:t>3</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34316E"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№8 «Определение выталкивающей силы»</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10.03</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BF087A"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Плавание судов. Воздухоплавание.</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12</w:t>
            </w:r>
            <w:r w:rsidR="004D1F1C" w:rsidRPr="006C3374">
              <w:rPr>
                <w:rFonts w:ascii="Times New Roman" w:eastAsia="Calibri" w:hAnsi="Times New Roman" w:cs="Times New Roman"/>
                <w:sz w:val="24"/>
                <w:szCs w:val="24"/>
              </w:rPr>
              <w:t>.03</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34316E" w:rsidP="0034316E">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Плавание тел. Условие плавания тел.</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r w:rsidR="004D1F1C" w:rsidRPr="006C3374">
              <w:rPr>
                <w:rFonts w:ascii="Times New Roman" w:eastAsia="Calibri" w:hAnsi="Times New Roman" w:cs="Times New Roman"/>
                <w:sz w:val="24"/>
                <w:szCs w:val="24"/>
              </w:rPr>
              <w:t>7.03</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34316E"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№9 «Выяснение условий плавания тел»</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4D1F1C" w:rsidP="00BF087A">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r w:rsidR="00BF087A" w:rsidRPr="006C3374">
              <w:rPr>
                <w:rFonts w:ascii="Times New Roman" w:eastAsia="Calibri" w:hAnsi="Times New Roman" w:cs="Times New Roman"/>
                <w:sz w:val="24"/>
                <w:szCs w:val="24"/>
              </w:rPr>
              <w:t>9</w:t>
            </w:r>
            <w:r w:rsidRPr="006C3374">
              <w:rPr>
                <w:rFonts w:ascii="Times New Roman" w:eastAsia="Calibri" w:hAnsi="Times New Roman" w:cs="Times New Roman"/>
                <w:sz w:val="24"/>
                <w:szCs w:val="24"/>
              </w:rPr>
              <w:t>.03</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34316E" w:rsidRPr="006C3374" w:rsidRDefault="0034316E" w:rsidP="0034316E">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Инструктаж по технике безопасности.</w:t>
            </w:r>
          </w:p>
          <w:p w:rsidR="004D1F1C" w:rsidRPr="006C3374" w:rsidRDefault="0034316E" w:rsidP="0034316E">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Повторение по разделу «Давление твердых тел, жидкостей и газов». Подготовка к контрольной работе.</w:t>
            </w:r>
            <w:r w:rsidR="00BF087A" w:rsidRPr="006C3374">
              <w:rPr>
                <w:rFonts w:ascii="Times New Roman" w:eastAsia="Calibri" w:hAnsi="Times New Roman" w:cs="Times New Roman"/>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BF087A"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02.04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34316E"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Контрольная работа №3 «Давление твердых тел, жидкостей и газов»</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07</w:t>
            </w:r>
            <w:r w:rsidR="004D1F1C"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0F28CB" w:rsidRPr="006C3374" w:rsidTr="00C30D88">
        <w:tc>
          <w:tcPr>
            <w:tcW w:w="851" w:type="dxa"/>
            <w:tcBorders>
              <w:top w:val="single" w:sz="4" w:space="0" w:color="000000"/>
              <w:left w:val="single" w:sz="4" w:space="0" w:color="000000"/>
              <w:bottom w:val="single" w:sz="4" w:space="0" w:color="000000"/>
              <w:right w:val="single" w:sz="4" w:space="0" w:color="000000"/>
            </w:tcBorders>
          </w:tcPr>
          <w:p w:rsidR="000F28CB" w:rsidRPr="006C3374" w:rsidRDefault="000F28CB" w:rsidP="00FF2EBC">
            <w:pPr>
              <w:spacing w:after="0" w:line="240" w:lineRule="auto"/>
              <w:ind w:left="360"/>
              <w:contextualSpacing/>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0F28CB" w:rsidRPr="006C3374" w:rsidRDefault="000F28CB" w:rsidP="00FF2EBC">
            <w:pPr>
              <w:spacing w:after="0" w:line="240" w:lineRule="auto"/>
              <w:contextualSpacing/>
              <w:jc w:val="both"/>
              <w:rPr>
                <w:rFonts w:ascii="Times New Roman" w:eastAsia="Calibri" w:hAnsi="Times New Roman" w:cs="Times New Roman"/>
                <w:b/>
                <w:sz w:val="24"/>
                <w:szCs w:val="24"/>
              </w:rPr>
            </w:pPr>
            <w:r w:rsidRPr="006C3374">
              <w:rPr>
                <w:rFonts w:ascii="Times New Roman" w:eastAsia="Calibri" w:hAnsi="Times New Roman" w:cs="Times New Roman"/>
                <w:b/>
                <w:sz w:val="24"/>
                <w:szCs w:val="24"/>
              </w:rPr>
              <w:t xml:space="preserve">Работа. Мощность. Энергия </w:t>
            </w:r>
          </w:p>
          <w:p w:rsidR="000F28CB" w:rsidRPr="006C3374" w:rsidRDefault="000F28CB" w:rsidP="00FF2EBC">
            <w:pPr>
              <w:spacing w:after="0" w:line="240" w:lineRule="auto"/>
              <w:contextualSpacing/>
              <w:jc w:val="both"/>
              <w:rPr>
                <w:rFonts w:ascii="Times New Roman" w:eastAsia="Calibri" w:hAnsi="Times New Roman" w:cs="Times New Roman"/>
                <w:b/>
                <w:sz w:val="24"/>
                <w:szCs w:val="24"/>
              </w:rPr>
            </w:pPr>
            <w:r w:rsidRPr="006C3374">
              <w:rPr>
                <w:rFonts w:ascii="Times New Roman" w:eastAsia="Calibri" w:hAnsi="Times New Roman" w:cs="Times New Roman"/>
                <w:b/>
                <w:sz w:val="24"/>
                <w:szCs w:val="24"/>
              </w:rPr>
              <w:t>(16 часов)</w:t>
            </w:r>
          </w:p>
        </w:tc>
        <w:tc>
          <w:tcPr>
            <w:tcW w:w="993" w:type="dxa"/>
            <w:tcBorders>
              <w:top w:val="single" w:sz="4" w:space="0" w:color="000000"/>
              <w:left w:val="single" w:sz="4" w:space="0" w:color="000000"/>
              <w:bottom w:val="single" w:sz="4" w:space="0" w:color="000000"/>
              <w:right w:val="single" w:sz="4" w:space="0" w:color="000000"/>
            </w:tcBorders>
          </w:tcPr>
          <w:p w:rsidR="000F28CB" w:rsidRPr="006C3374" w:rsidRDefault="000F28CB" w:rsidP="00FF2EBC">
            <w:pPr>
              <w:spacing w:after="0" w:line="240" w:lineRule="auto"/>
              <w:contextualSpacing/>
              <w:jc w:val="center"/>
              <w:rPr>
                <w:rFonts w:ascii="Times New Roman" w:eastAsia="Calibri"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0F28CB" w:rsidRPr="006C3374" w:rsidRDefault="000F28CB" w:rsidP="00FF2EBC">
            <w:pPr>
              <w:spacing w:after="0" w:line="240" w:lineRule="auto"/>
              <w:contextualSpacing/>
              <w:jc w:val="center"/>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0F28CB" w:rsidRPr="006C3374" w:rsidRDefault="000F28CB"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0F28CB" w:rsidRPr="006C3374" w:rsidRDefault="000F28CB"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34316E"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Работа над ошибками </w:t>
            </w:r>
            <w:r w:rsidR="004D1F1C" w:rsidRPr="006C3374">
              <w:rPr>
                <w:rFonts w:ascii="Times New Roman" w:eastAsia="Calibri" w:hAnsi="Times New Roman" w:cs="Times New Roman"/>
                <w:sz w:val="24"/>
                <w:szCs w:val="24"/>
              </w:rPr>
              <w:t>Механическая  работа.</w:t>
            </w:r>
            <w:r w:rsidR="00F826FB" w:rsidRPr="006C3374">
              <w:rPr>
                <w:rFonts w:ascii="Times New Roman" w:eastAsia="Calibri" w:hAnsi="Times New Roman" w:cs="Times New Roman"/>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09</w:t>
            </w:r>
            <w:r w:rsidR="004D1F1C"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F826FB"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Мощность.</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14</w:t>
            </w:r>
            <w:r w:rsidR="004D1F1C"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Простые механизмы. Рычаг. </w:t>
            </w:r>
            <w:r w:rsidRPr="006C3374">
              <w:rPr>
                <w:rFonts w:ascii="Times New Roman" w:eastAsia="Calibri" w:hAnsi="Times New Roman" w:cs="Times New Roman"/>
                <w:iCs/>
                <w:sz w:val="24"/>
                <w:szCs w:val="24"/>
              </w:rPr>
              <w:t>Равновесие сил на рычаге.</w:t>
            </w:r>
            <w:r w:rsidR="009106A9" w:rsidRPr="006C3374">
              <w:rPr>
                <w:rFonts w:ascii="Times New Roman" w:eastAsia="Calibri" w:hAnsi="Times New Roman" w:cs="Times New Roman"/>
                <w:iCs/>
                <w:sz w:val="24"/>
                <w:szCs w:val="24"/>
              </w:rPr>
              <w:t xml:space="preserve"> </w:t>
            </w:r>
            <w:r w:rsidRPr="006C3374">
              <w:rPr>
                <w:rFonts w:ascii="Times New Roman" w:eastAsia="Calibri" w:hAnsi="Times New Roman" w:cs="Times New Roman"/>
                <w:iCs/>
                <w:sz w:val="24"/>
                <w:szCs w:val="24"/>
              </w:rPr>
              <w:t>Условия равновесия твердого тела, имеющего закрепленную ось движения.</w:t>
            </w:r>
            <w:r w:rsidR="009106A9" w:rsidRPr="006C3374">
              <w:rPr>
                <w:rFonts w:ascii="Times New Roman" w:eastAsia="Calibri" w:hAnsi="Times New Roman" w:cs="Times New Roman"/>
                <w:iCs/>
                <w:sz w:val="24"/>
                <w:szCs w:val="24"/>
              </w:rPr>
              <w:t xml:space="preserve"> Рычаги в технике, быту и природе.</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4D1F1C" w:rsidP="0034316E">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r w:rsidR="0034316E" w:rsidRPr="006C3374">
              <w:rPr>
                <w:rFonts w:ascii="Times New Roman" w:eastAsia="Calibri" w:hAnsi="Times New Roman" w:cs="Times New Roman"/>
                <w:sz w:val="24"/>
                <w:szCs w:val="24"/>
              </w:rPr>
              <w:t>6</w:t>
            </w:r>
            <w:r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4D1F1C"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Момент силы. Центр тяжести тела.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4D1F1C" w:rsidP="0034316E">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w:t>
            </w:r>
            <w:r w:rsidR="0034316E" w:rsidRPr="006C3374">
              <w:rPr>
                <w:rFonts w:ascii="Times New Roman" w:eastAsia="Calibri" w:hAnsi="Times New Roman" w:cs="Times New Roman"/>
                <w:sz w:val="24"/>
                <w:szCs w:val="24"/>
              </w:rPr>
              <w:t>1</w:t>
            </w:r>
            <w:r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9106A9"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iCs/>
                <w:sz w:val="24"/>
                <w:szCs w:val="24"/>
              </w:rPr>
              <w:t>Лабораторная        работа № 10  "Выяснение условий равновесия рычага"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4D1F1C" w:rsidP="0034316E">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w:t>
            </w:r>
            <w:r w:rsidR="0034316E" w:rsidRPr="006C3374">
              <w:rPr>
                <w:rFonts w:ascii="Times New Roman" w:eastAsia="Calibri" w:hAnsi="Times New Roman" w:cs="Times New Roman"/>
                <w:sz w:val="24"/>
                <w:szCs w:val="24"/>
              </w:rPr>
              <w:t>3</w:t>
            </w:r>
            <w:r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4D1F1C" w:rsidRPr="006C3374" w:rsidRDefault="009106A9" w:rsidP="00FF2EBC">
            <w:pPr>
              <w:spacing w:after="0" w:line="240" w:lineRule="auto"/>
              <w:contextualSpacing/>
              <w:jc w:val="both"/>
              <w:rPr>
                <w:rFonts w:ascii="Times New Roman" w:eastAsia="Calibri" w:hAnsi="Times New Roman" w:cs="Times New Roman"/>
                <w:iCs/>
                <w:sz w:val="24"/>
                <w:szCs w:val="24"/>
              </w:rPr>
            </w:pPr>
            <w:r w:rsidRPr="006C3374">
              <w:rPr>
                <w:rFonts w:ascii="Times New Roman" w:eastAsia="Calibri" w:hAnsi="Times New Roman" w:cs="Times New Roman"/>
                <w:sz w:val="24"/>
                <w:szCs w:val="24"/>
              </w:rPr>
              <w:t>Подвижные и неподвижные блоки. Равенство работ при использовании простых механизмов («Золотое правило механики»)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28</w:t>
            </w:r>
            <w:r w:rsidR="004D1F1C" w:rsidRPr="006C3374">
              <w:rPr>
                <w:rFonts w:ascii="Times New Roman" w:eastAsia="Calibri" w:hAnsi="Times New Roman" w:cs="Times New Roman"/>
                <w:sz w:val="24"/>
                <w:szCs w:val="24"/>
              </w:rPr>
              <w:t>.04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9106A9"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Коэффициент полезного действия механизма.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30.04</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9106A9"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Лабораторная        работа № 11  «Определение КПД при подъеме тела по наклонной плоскости»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05.05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rPr>
          <w:trHeight w:val="505"/>
        </w:trPr>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9106A9"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 xml:space="preserve">Энергия. Потенциальная и кинетическая энергия. Превращение одного вида механической энергии в другой. </w:t>
            </w:r>
            <w:r w:rsidRPr="006C3374">
              <w:rPr>
                <w:rFonts w:ascii="Times New Roman" w:eastAsia="Calibri" w:hAnsi="Times New Roman" w:cs="Times New Roman"/>
                <w:iCs/>
                <w:sz w:val="24"/>
                <w:szCs w:val="24"/>
              </w:rPr>
              <w:t>Закон сохранения полной механической энергии.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9.05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9106A9"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Повторение по разделу «</w:t>
            </w:r>
            <w:proofErr w:type="spellStart"/>
            <w:r w:rsidRPr="006C3374">
              <w:rPr>
                <w:rFonts w:ascii="Times New Roman" w:eastAsia="Calibri" w:hAnsi="Times New Roman" w:cs="Times New Roman"/>
                <w:sz w:val="24"/>
                <w:szCs w:val="24"/>
              </w:rPr>
              <w:t>Работа</w:t>
            </w:r>
            <w:proofErr w:type="gramStart"/>
            <w:r w:rsidRPr="006C3374">
              <w:rPr>
                <w:rFonts w:ascii="Times New Roman" w:eastAsia="Calibri" w:hAnsi="Times New Roman" w:cs="Times New Roman"/>
                <w:sz w:val="24"/>
                <w:szCs w:val="24"/>
              </w:rPr>
              <w:t>.М</w:t>
            </w:r>
            <w:proofErr w:type="gramEnd"/>
            <w:r w:rsidRPr="006C3374">
              <w:rPr>
                <w:rFonts w:ascii="Times New Roman" w:eastAsia="Calibri" w:hAnsi="Times New Roman" w:cs="Times New Roman"/>
                <w:sz w:val="24"/>
                <w:szCs w:val="24"/>
              </w:rPr>
              <w:t>ощность.Энергия</w:t>
            </w:r>
            <w:proofErr w:type="spellEnd"/>
            <w:r w:rsidRPr="006C3374">
              <w:rPr>
                <w:rFonts w:ascii="Times New Roman" w:eastAsia="Calibri" w:hAnsi="Times New Roman" w:cs="Times New Roman"/>
                <w:sz w:val="24"/>
                <w:szCs w:val="24"/>
              </w:rPr>
              <w:t>». Подготовка к контрольной работе.</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07</w:t>
            </w:r>
            <w:r w:rsidR="004D1F1C" w:rsidRPr="006C3374">
              <w:rPr>
                <w:rFonts w:ascii="Times New Roman" w:eastAsia="Calibri" w:hAnsi="Times New Roman" w:cs="Times New Roman"/>
                <w:sz w:val="24"/>
                <w:szCs w:val="24"/>
              </w:rPr>
              <w:t>.05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4D1F1C" w:rsidRPr="006C3374" w:rsidRDefault="009106A9"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Контрольная работа №</w:t>
            </w:r>
            <w:r w:rsidR="00562EA0" w:rsidRPr="006C3374">
              <w:rPr>
                <w:rFonts w:ascii="Times New Roman" w:eastAsia="Calibri" w:hAnsi="Times New Roman" w:cs="Times New Roman"/>
                <w:sz w:val="24"/>
                <w:szCs w:val="24"/>
              </w:rPr>
              <w:t>4 «Работа. Мощность. Энергия»</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12</w:t>
            </w:r>
            <w:r w:rsidR="004D1F1C" w:rsidRPr="006C3374">
              <w:rPr>
                <w:rFonts w:ascii="Times New Roman" w:eastAsia="Calibri" w:hAnsi="Times New Roman" w:cs="Times New Roman"/>
                <w:sz w:val="24"/>
                <w:szCs w:val="24"/>
              </w:rPr>
              <w:t>.05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562EA0" w:rsidP="00FF2EBC">
            <w:pPr>
              <w:spacing w:after="0"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Работа над ошибками. Повторение Раздела «Первоначальные сведения о строении вещества»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14</w:t>
            </w:r>
            <w:r w:rsidR="004D1F1C" w:rsidRPr="006C3374">
              <w:rPr>
                <w:rFonts w:ascii="Times New Roman" w:eastAsia="Calibri" w:hAnsi="Times New Roman" w:cs="Times New Roman"/>
                <w:sz w:val="24"/>
                <w:szCs w:val="24"/>
              </w:rPr>
              <w:t>.05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562EA0">
        <w:trPr>
          <w:trHeight w:val="1321"/>
        </w:trPr>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562EA0" w:rsidP="00FF2EBC">
            <w:pPr>
              <w:spacing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Повторение разделов «Взаимодействие тел», «Давление твердых тел, жидкостей и газов»</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19</w:t>
            </w:r>
            <w:r w:rsidR="004D1F1C" w:rsidRPr="006C3374">
              <w:rPr>
                <w:rFonts w:ascii="Times New Roman" w:eastAsia="Calibri" w:hAnsi="Times New Roman" w:cs="Times New Roman"/>
                <w:sz w:val="24"/>
                <w:szCs w:val="24"/>
              </w:rPr>
              <w:t>.05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4D1F1C" w:rsidRPr="006C3374" w:rsidRDefault="00562EA0" w:rsidP="00FF2EBC">
            <w:pPr>
              <w:spacing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Итоговая контрольная работа.</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21</w:t>
            </w:r>
            <w:r w:rsidR="004D1F1C" w:rsidRPr="006C3374">
              <w:rPr>
                <w:rFonts w:ascii="Times New Roman" w:eastAsia="Calibri" w:hAnsi="Times New Roman" w:cs="Times New Roman"/>
                <w:sz w:val="24"/>
                <w:szCs w:val="24"/>
              </w:rPr>
              <w:t>.05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4D1F1C" w:rsidRPr="006C3374" w:rsidTr="00C30D88">
        <w:tc>
          <w:tcPr>
            <w:tcW w:w="851" w:type="dxa"/>
            <w:tcBorders>
              <w:top w:val="single" w:sz="4" w:space="0" w:color="000000"/>
              <w:left w:val="single" w:sz="4" w:space="0" w:color="000000"/>
              <w:bottom w:val="single" w:sz="4" w:space="0" w:color="000000"/>
              <w:right w:val="single" w:sz="4" w:space="0" w:color="000000"/>
            </w:tcBorders>
          </w:tcPr>
          <w:p w:rsidR="004D1F1C" w:rsidRPr="006C3374" w:rsidRDefault="004D1F1C"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4D1F1C" w:rsidRPr="006C3374" w:rsidRDefault="00562EA0" w:rsidP="00FF2EBC">
            <w:pPr>
              <w:spacing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Работа над ошибками.</w:t>
            </w:r>
          </w:p>
        </w:tc>
        <w:tc>
          <w:tcPr>
            <w:tcW w:w="993"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4D1F1C"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26</w:t>
            </w:r>
            <w:r w:rsidR="004D1F1C" w:rsidRPr="006C3374">
              <w:rPr>
                <w:rFonts w:ascii="Times New Roman" w:eastAsia="Calibri" w:hAnsi="Times New Roman" w:cs="Times New Roman"/>
                <w:sz w:val="24"/>
                <w:szCs w:val="24"/>
              </w:rPr>
              <w:t>.05</w:t>
            </w:r>
          </w:p>
        </w:tc>
        <w:tc>
          <w:tcPr>
            <w:tcW w:w="1418"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D1F1C" w:rsidRPr="006C3374" w:rsidRDefault="004D1F1C" w:rsidP="00FF2EBC">
            <w:pPr>
              <w:spacing w:after="0" w:line="240" w:lineRule="auto"/>
              <w:contextualSpacing/>
              <w:rPr>
                <w:rFonts w:ascii="Times New Roman" w:eastAsia="Calibri" w:hAnsi="Times New Roman" w:cs="Times New Roman"/>
                <w:sz w:val="24"/>
                <w:szCs w:val="24"/>
              </w:rPr>
            </w:pPr>
          </w:p>
        </w:tc>
      </w:tr>
      <w:tr w:rsidR="009106A9" w:rsidRPr="00FF2EBC" w:rsidTr="009106A9">
        <w:trPr>
          <w:trHeight w:val="558"/>
        </w:trPr>
        <w:tc>
          <w:tcPr>
            <w:tcW w:w="851" w:type="dxa"/>
            <w:tcBorders>
              <w:top w:val="single" w:sz="4" w:space="0" w:color="000000"/>
              <w:left w:val="single" w:sz="4" w:space="0" w:color="000000"/>
              <w:bottom w:val="single" w:sz="4" w:space="0" w:color="000000"/>
              <w:right w:val="single" w:sz="4" w:space="0" w:color="000000"/>
            </w:tcBorders>
          </w:tcPr>
          <w:p w:rsidR="009106A9" w:rsidRPr="006C3374" w:rsidRDefault="009106A9" w:rsidP="00C11424">
            <w:pPr>
              <w:pStyle w:val="aa"/>
              <w:numPr>
                <w:ilvl w:val="0"/>
                <w:numId w:val="1"/>
              </w:numPr>
              <w:spacing w:after="0" w:line="240" w:lineRule="auto"/>
              <w:jc w:val="center"/>
              <w:rPr>
                <w:rFonts w:ascii="Times New Roman" w:eastAsia="Calibri"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hideMark/>
          </w:tcPr>
          <w:p w:rsidR="009106A9" w:rsidRPr="006C3374" w:rsidRDefault="009106A9" w:rsidP="00FF2EBC">
            <w:pPr>
              <w:spacing w:line="240" w:lineRule="auto"/>
              <w:contextualSpacing/>
              <w:jc w:val="both"/>
              <w:rPr>
                <w:rFonts w:ascii="Times New Roman" w:eastAsia="Calibri" w:hAnsi="Times New Roman" w:cs="Times New Roman"/>
                <w:sz w:val="24"/>
                <w:szCs w:val="24"/>
              </w:rPr>
            </w:pPr>
            <w:r w:rsidRPr="006C3374">
              <w:rPr>
                <w:rFonts w:ascii="Times New Roman" w:eastAsia="Calibri" w:hAnsi="Times New Roman" w:cs="Times New Roman"/>
                <w:sz w:val="24"/>
                <w:szCs w:val="24"/>
              </w:rPr>
              <w:t>Обобщающий урок за курс 7 класса</w:t>
            </w:r>
          </w:p>
        </w:tc>
        <w:tc>
          <w:tcPr>
            <w:tcW w:w="993" w:type="dxa"/>
            <w:tcBorders>
              <w:top w:val="single" w:sz="4" w:space="0" w:color="000000"/>
              <w:left w:val="single" w:sz="4" w:space="0" w:color="000000"/>
              <w:bottom w:val="single" w:sz="4" w:space="0" w:color="000000"/>
              <w:right w:val="single" w:sz="4" w:space="0" w:color="000000"/>
            </w:tcBorders>
          </w:tcPr>
          <w:p w:rsidR="009106A9" w:rsidRPr="006C3374"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tcPr>
          <w:p w:rsidR="009106A9" w:rsidRPr="00FF2EBC" w:rsidRDefault="0034316E" w:rsidP="00FF2EBC">
            <w:pPr>
              <w:spacing w:after="0" w:line="240" w:lineRule="auto"/>
              <w:contextualSpacing/>
              <w:jc w:val="center"/>
              <w:rPr>
                <w:rFonts w:ascii="Times New Roman" w:eastAsia="Calibri" w:hAnsi="Times New Roman" w:cs="Times New Roman"/>
                <w:sz w:val="24"/>
                <w:szCs w:val="24"/>
              </w:rPr>
            </w:pPr>
            <w:r w:rsidRPr="006C3374">
              <w:rPr>
                <w:rFonts w:ascii="Times New Roman" w:eastAsia="Calibri" w:hAnsi="Times New Roman" w:cs="Times New Roman"/>
                <w:sz w:val="24"/>
                <w:szCs w:val="24"/>
              </w:rPr>
              <w:t>28.05</w:t>
            </w:r>
          </w:p>
        </w:tc>
        <w:tc>
          <w:tcPr>
            <w:tcW w:w="1418" w:type="dxa"/>
            <w:tcBorders>
              <w:top w:val="single" w:sz="4" w:space="0" w:color="000000"/>
              <w:left w:val="single" w:sz="4" w:space="0" w:color="000000"/>
              <w:bottom w:val="single" w:sz="4" w:space="0" w:color="000000"/>
              <w:right w:val="single" w:sz="4" w:space="0" w:color="000000"/>
            </w:tcBorders>
          </w:tcPr>
          <w:p w:rsidR="009106A9" w:rsidRPr="00FF2EBC" w:rsidRDefault="009106A9" w:rsidP="00FF2EBC">
            <w:pPr>
              <w:spacing w:after="0" w:line="240" w:lineRule="auto"/>
              <w:contextualSpacing/>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9106A9" w:rsidRPr="00FF2EBC" w:rsidRDefault="009106A9" w:rsidP="00FF2EBC">
            <w:pPr>
              <w:spacing w:after="0" w:line="240" w:lineRule="auto"/>
              <w:contextualSpacing/>
              <w:rPr>
                <w:rFonts w:ascii="Times New Roman" w:eastAsia="Calibri" w:hAnsi="Times New Roman" w:cs="Times New Roman"/>
                <w:sz w:val="24"/>
                <w:szCs w:val="24"/>
              </w:rPr>
            </w:pPr>
          </w:p>
        </w:tc>
      </w:tr>
    </w:tbl>
    <w:p w:rsidR="00F132B9" w:rsidRPr="00FF2EBC" w:rsidRDefault="00F132B9" w:rsidP="00FF2EBC">
      <w:pPr>
        <w:spacing w:line="240" w:lineRule="auto"/>
        <w:contextualSpacing/>
        <w:rPr>
          <w:rFonts w:ascii="Times New Roman" w:hAnsi="Times New Roman" w:cs="Times New Roman"/>
          <w:sz w:val="24"/>
          <w:szCs w:val="24"/>
        </w:rPr>
      </w:pPr>
    </w:p>
    <w:sectPr w:rsidR="00F132B9" w:rsidRPr="00FF2EBC" w:rsidSect="008A14F7">
      <w:footerReference w:type="default" r:id="rId20"/>
      <w:pgSz w:w="11906" w:h="16838"/>
      <w:pgMar w:top="993" w:right="850" w:bottom="1134" w:left="1134"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0B1" w:rsidRDefault="005110B1" w:rsidP="009F4FAE">
      <w:pPr>
        <w:spacing w:after="0" w:line="240" w:lineRule="auto"/>
      </w:pPr>
      <w:r>
        <w:separator/>
      </w:r>
    </w:p>
  </w:endnote>
  <w:endnote w:type="continuationSeparator" w:id="0">
    <w:p w:rsidR="005110B1" w:rsidRDefault="005110B1" w:rsidP="009F4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38966"/>
      <w:showingPlcHdr/>
    </w:sdtPr>
    <w:sdtEndPr/>
    <w:sdtContent>
      <w:p w:rsidR="009B55A4" w:rsidRDefault="009B55A4">
        <w:pPr>
          <w:pStyle w:val="a7"/>
          <w:jc w:val="right"/>
        </w:pPr>
        <w:r>
          <w:t xml:space="preserve">     </w:t>
        </w:r>
      </w:p>
    </w:sdtContent>
  </w:sdt>
  <w:p w:rsidR="009B55A4" w:rsidRDefault="009B55A4">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55A4" w:rsidRDefault="009B55A4" w:rsidP="006C3374">
    <w:pPr>
      <w:pStyle w:val="a7"/>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rsidP="006C3374">
    <w:pPr>
      <w:pStyle w:val="a7"/>
    </w:pPr>
  </w:p>
  <w:p w:rsidR="006C3374" w:rsidRDefault="006C3374" w:rsidP="006C3374">
    <w:pPr>
      <w:pStyle w:val="a7"/>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7"/>
      <w:jc w:val="center"/>
    </w:pPr>
  </w:p>
  <w:p w:rsidR="006C3374" w:rsidRDefault="006C3374" w:rsidP="006C3374">
    <w:pPr>
      <w:pStyle w:val="a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0B1" w:rsidRDefault="005110B1" w:rsidP="009F4FAE">
      <w:pPr>
        <w:spacing w:after="0" w:line="240" w:lineRule="auto"/>
      </w:pPr>
      <w:r>
        <w:separator/>
      </w:r>
    </w:p>
  </w:footnote>
  <w:footnote w:type="continuationSeparator" w:id="0">
    <w:p w:rsidR="005110B1" w:rsidRDefault="005110B1" w:rsidP="009F4F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374" w:rsidRDefault="006C33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B45F8"/>
    <w:multiLevelType w:val="hybridMultilevel"/>
    <w:tmpl w:val="485438AE"/>
    <w:lvl w:ilvl="0" w:tplc="F9B404A2">
      <w:start w:val="1"/>
      <w:numFmt w:val="decimal"/>
      <w:lvlText w:val="%1."/>
      <w:lvlJc w:val="left"/>
      <w:pPr>
        <w:ind w:left="720" w:hanging="360"/>
      </w:pPr>
      <w:rPr>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E732137"/>
    <w:multiLevelType w:val="hybridMultilevel"/>
    <w:tmpl w:val="F42CEF1E"/>
    <w:lvl w:ilvl="0" w:tplc="E3224A7A">
      <w:start w:val="1"/>
      <w:numFmt w:val="decimal"/>
      <w:lvlText w:val="%1."/>
      <w:lvlJc w:val="left"/>
      <w:pPr>
        <w:ind w:left="720" w:hanging="360"/>
      </w:pPr>
      <w:rPr>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EE358A4"/>
    <w:multiLevelType w:val="hybridMultilevel"/>
    <w:tmpl w:val="8CB22D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976D74"/>
    <w:multiLevelType w:val="hybridMultilevel"/>
    <w:tmpl w:val="B874D49E"/>
    <w:lvl w:ilvl="0" w:tplc="7662ED9E">
      <w:start w:val="1"/>
      <w:numFmt w:val="bullet"/>
      <w:lvlText w:val="̶"/>
      <w:lvlJc w:val="left"/>
      <w:pPr>
        <w:ind w:left="1004" w:hanging="360"/>
      </w:pPr>
      <w:rPr>
        <w:rFonts w:ascii="Times New Roman" w:hAnsi="Times New Roman" w:cs="Times New Roman" w:hint="default"/>
        <w:b/>
        <w:color w:val="000099"/>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A083017"/>
    <w:multiLevelType w:val="hybridMultilevel"/>
    <w:tmpl w:val="3BCC6EF2"/>
    <w:lvl w:ilvl="0" w:tplc="D0E2EBC8">
      <w:start w:val="1"/>
      <w:numFmt w:val="decimal"/>
      <w:lvlText w:val="%1."/>
      <w:lvlJc w:val="left"/>
      <w:pPr>
        <w:ind w:left="720" w:hanging="360"/>
      </w:pPr>
      <w:rPr>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1FC1B62"/>
    <w:multiLevelType w:val="hybridMultilevel"/>
    <w:tmpl w:val="1312DEBC"/>
    <w:lvl w:ilvl="0" w:tplc="9250B130">
      <w:start w:val="1"/>
      <w:numFmt w:val="decimal"/>
      <w:lvlText w:val="%1."/>
      <w:lvlJc w:val="left"/>
      <w:pPr>
        <w:ind w:left="720" w:hanging="360"/>
      </w:pPr>
      <w:rPr>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0"/>
  </w:num>
  <w:num w:numId="5">
    <w:abstractNumId w:val="1"/>
  </w:num>
  <w:num w:numId="6">
    <w:abstractNumId w:val="6"/>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9A51E4"/>
    <w:rsid w:val="000107BD"/>
    <w:rsid w:val="000157CF"/>
    <w:rsid w:val="00032A02"/>
    <w:rsid w:val="00036FFD"/>
    <w:rsid w:val="00051712"/>
    <w:rsid w:val="00081618"/>
    <w:rsid w:val="00087044"/>
    <w:rsid w:val="000A7716"/>
    <w:rsid w:val="000B20DE"/>
    <w:rsid w:val="000C19FC"/>
    <w:rsid w:val="000C2446"/>
    <w:rsid w:val="000C2465"/>
    <w:rsid w:val="000F28CB"/>
    <w:rsid w:val="0011727E"/>
    <w:rsid w:val="001173C1"/>
    <w:rsid w:val="00122358"/>
    <w:rsid w:val="001355D2"/>
    <w:rsid w:val="00141FD4"/>
    <w:rsid w:val="0014719D"/>
    <w:rsid w:val="001811FC"/>
    <w:rsid w:val="00191BFD"/>
    <w:rsid w:val="001920D0"/>
    <w:rsid w:val="00192BCD"/>
    <w:rsid w:val="00193158"/>
    <w:rsid w:val="001A62D5"/>
    <w:rsid w:val="001D4586"/>
    <w:rsid w:val="001E5328"/>
    <w:rsid w:val="001F7EC6"/>
    <w:rsid w:val="00226666"/>
    <w:rsid w:val="00234076"/>
    <w:rsid w:val="00241388"/>
    <w:rsid w:val="00241D2D"/>
    <w:rsid w:val="00247333"/>
    <w:rsid w:val="00251540"/>
    <w:rsid w:val="0028641E"/>
    <w:rsid w:val="002931A0"/>
    <w:rsid w:val="0029496B"/>
    <w:rsid w:val="002A4C02"/>
    <w:rsid w:val="002B2F64"/>
    <w:rsid w:val="002B4E97"/>
    <w:rsid w:val="002C641A"/>
    <w:rsid w:val="002D1549"/>
    <w:rsid w:val="002D21C7"/>
    <w:rsid w:val="002E3C2C"/>
    <w:rsid w:val="002E5F75"/>
    <w:rsid w:val="002F78AC"/>
    <w:rsid w:val="00310B99"/>
    <w:rsid w:val="00340912"/>
    <w:rsid w:val="0034316E"/>
    <w:rsid w:val="00383174"/>
    <w:rsid w:val="003946CD"/>
    <w:rsid w:val="003950B9"/>
    <w:rsid w:val="0039732C"/>
    <w:rsid w:val="003A1EE9"/>
    <w:rsid w:val="003D5FD0"/>
    <w:rsid w:val="00402B7F"/>
    <w:rsid w:val="00411A5C"/>
    <w:rsid w:val="00420E1C"/>
    <w:rsid w:val="00432229"/>
    <w:rsid w:val="0045174F"/>
    <w:rsid w:val="0048390E"/>
    <w:rsid w:val="00484926"/>
    <w:rsid w:val="00486F68"/>
    <w:rsid w:val="004D1F1C"/>
    <w:rsid w:val="004F3EE3"/>
    <w:rsid w:val="004F4A8D"/>
    <w:rsid w:val="004F50BB"/>
    <w:rsid w:val="00510982"/>
    <w:rsid w:val="005110B1"/>
    <w:rsid w:val="005307E1"/>
    <w:rsid w:val="00562EA0"/>
    <w:rsid w:val="005663FF"/>
    <w:rsid w:val="00595260"/>
    <w:rsid w:val="005A4ACA"/>
    <w:rsid w:val="005B2710"/>
    <w:rsid w:val="005F0EC6"/>
    <w:rsid w:val="00604227"/>
    <w:rsid w:val="006214C2"/>
    <w:rsid w:val="00635148"/>
    <w:rsid w:val="00676978"/>
    <w:rsid w:val="006971BB"/>
    <w:rsid w:val="006A0879"/>
    <w:rsid w:val="006A2D9B"/>
    <w:rsid w:val="006B4085"/>
    <w:rsid w:val="006C3374"/>
    <w:rsid w:val="006C3467"/>
    <w:rsid w:val="00703B5C"/>
    <w:rsid w:val="007435CB"/>
    <w:rsid w:val="007604E3"/>
    <w:rsid w:val="00782A37"/>
    <w:rsid w:val="007912FB"/>
    <w:rsid w:val="007B28F1"/>
    <w:rsid w:val="007C0FAF"/>
    <w:rsid w:val="007C6863"/>
    <w:rsid w:val="007E0DA1"/>
    <w:rsid w:val="00833408"/>
    <w:rsid w:val="008529CD"/>
    <w:rsid w:val="00873C7D"/>
    <w:rsid w:val="00882753"/>
    <w:rsid w:val="0089153E"/>
    <w:rsid w:val="008A14F7"/>
    <w:rsid w:val="008A561F"/>
    <w:rsid w:val="008B5AC1"/>
    <w:rsid w:val="008C0F65"/>
    <w:rsid w:val="008D4D05"/>
    <w:rsid w:val="008F4A5E"/>
    <w:rsid w:val="008F660F"/>
    <w:rsid w:val="008F748C"/>
    <w:rsid w:val="00902634"/>
    <w:rsid w:val="009106A9"/>
    <w:rsid w:val="00930BC8"/>
    <w:rsid w:val="009503E2"/>
    <w:rsid w:val="0095531F"/>
    <w:rsid w:val="009554CE"/>
    <w:rsid w:val="009645A9"/>
    <w:rsid w:val="009720D7"/>
    <w:rsid w:val="00984B62"/>
    <w:rsid w:val="009A51E4"/>
    <w:rsid w:val="009B55A4"/>
    <w:rsid w:val="009B7CFF"/>
    <w:rsid w:val="009E7C76"/>
    <w:rsid w:val="009F4FAE"/>
    <w:rsid w:val="009F702C"/>
    <w:rsid w:val="00A018C7"/>
    <w:rsid w:val="00A26A0A"/>
    <w:rsid w:val="00A36B7F"/>
    <w:rsid w:val="00A51575"/>
    <w:rsid w:val="00A56BF5"/>
    <w:rsid w:val="00A627D7"/>
    <w:rsid w:val="00A6737D"/>
    <w:rsid w:val="00A84036"/>
    <w:rsid w:val="00A93B1B"/>
    <w:rsid w:val="00AA1FBE"/>
    <w:rsid w:val="00AA481D"/>
    <w:rsid w:val="00AA4828"/>
    <w:rsid w:val="00AC2F81"/>
    <w:rsid w:val="00AD070F"/>
    <w:rsid w:val="00AD5C59"/>
    <w:rsid w:val="00AE37DB"/>
    <w:rsid w:val="00AF00AE"/>
    <w:rsid w:val="00AF7611"/>
    <w:rsid w:val="00B017C2"/>
    <w:rsid w:val="00B07E69"/>
    <w:rsid w:val="00B36B16"/>
    <w:rsid w:val="00B3748E"/>
    <w:rsid w:val="00B43F4A"/>
    <w:rsid w:val="00B543E9"/>
    <w:rsid w:val="00B567FF"/>
    <w:rsid w:val="00B607DC"/>
    <w:rsid w:val="00B80F59"/>
    <w:rsid w:val="00B8131D"/>
    <w:rsid w:val="00BA12C3"/>
    <w:rsid w:val="00BA3623"/>
    <w:rsid w:val="00BC22A4"/>
    <w:rsid w:val="00BD7BFC"/>
    <w:rsid w:val="00BE5559"/>
    <w:rsid w:val="00BF087A"/>
    <w:rsid w:val="00C00EBB"/>
    <w:rsid w:val="00C04914"/>
    <w:rsid w:val="00C11424"/>
    <w:rsid w:val="00C17822"/>
    <w:rsid w:val="00C22995"/>
    <w:rsid w:val="00C30D88"/>
    <w:rsid w:val="00C3427A"/>
    <w:rsid w:val="00C65236"/>
    <w:rsid w:val="00C7524A"/>
    <w:rsid w:val="00C77870"/>
    <w:rsid w:val="00C80DA2"/>
    <w:rsid w:val="00C86832"/>
    <w:rsid w:val="00C902DE"/>
    <w:rsid w:val="00C94384"/>
    <w:rsid w:val="00CC2BA2"/>
    <w:rsid w:val="00CC56B4"/>
    <w:rsid w:val="00CD02B8"/>
    <w:rsid w:val="00CD6DE3"/>
    <w:rsid w:val="00CF582C"/>
    <w:rsid w:val="00D274D5"/>
    <w:rsid w:val="00D42239"/>
    <w:rsid w:val="00D42B5C"/>
    <w:rsid w:val="00D4735E"/>
    <w:rsid w:val="00D65828"/>
    <w:rsid w:val="00D72B62"/>
    <w:rsid w:val="00D8200E"/>
    <w:rsid w:val="00D8748C"/>
    <w:rsid w:val="00D949F0"/>
    <w:rsid w:val="00D9799D"/>
    <w:rsid w:val="00DB67C7"/>
    <w:rsid w:val="00DD0425"/>
    <w:rsid w:val="00DD247C"/>
    <w:rsid w:val="00DD51F2"/>
    <w:rsid w:val="00DF6217"/>
    <w:rsid w:val="00E04F93"/>
    <w:rsid w:val="00E17F2E"/>
    <w:rsid w:val="00E4303F"/>
    <w:rsid w:val="00E430AB"/>
    <w:rsid w:val="00E9462F"/>
    <w:rsid w:val="00E975B7"/>
    <w:rsid w:val="00EA0C13"/>
    <w:rsid w:val="00EA5993"/>
    <w:rsid w:val="00EB12DF"/>
    <w:rsid w:val="00EC0460"/>
    <w:rsid w:val="00EC55C6"/>
    <w:rsid w:val="00ED79AA"/>
    <w:rsid w:val="00EF4121"/>
    <w:rsid w:val="00F0753D"/>
    <w:rsid w:val="00F132B9"/>
    <w:rsid w:val="00F25364"/>
    <w:rsid w:val="00F25A6F"/>
    <w:rsid w:val="00F44171"/>
    <w:rsid w:val="00F44AE5"/>
    <w:rsid w:val="00F709E3"/>
    <w:rsid w:val="00F76BAF"/>
    <w:rsid w:val="00F81952"/>
    <w:rsid w:val="00F826FB"/>
    <w:rsid w:val="00F855F2"/>
    <w:rsid w:val="00FB6B34"/>
    <w:rsid w:val="00FE4AE9"/>
    <w:rsid w:val="00FF2EBC"/>
    <w:rsid w:val="00FF550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82C"/>
  </w:style>
  <w:style w:type="paragraph" w:styleId="1">
    <w:name w:val="heading 1"/>
    <w:basedOn w:val="a"/>
    <w:next w:val="a"/>
    <w:link w:val="10"/>
    <w:qFormat/>
    <w:rsid w:val="006A2D9B"/>
    <w:pPr>
      <w:keepNext/>
      <w:spacing w:after="0" w:line="240" w:lineRule="auto"/>
      <w:outlineLvl w:val="0"/>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3C7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73C7D"/>
    <w:rPr>
      <w:rFonts w:ascii="Tahoma" w:hAnsi="Tahoma" w:cs="Tahoma"/>
      <w:sz w:val="16"/>
      <w:szCs w:val="16"/>
    </w:rPr>
  </w:style>
  <w:style w:type="paragraph" w:styleId="a5">
    <w:name w:val="header"/>
    <w:basedOn w:val="a"/>
    <w:link w:val="a6"/>
    <w:uiPriority w:val="99"/>
    <w:unhideWhenUsed/>
    <w:rsid w:val="009F4FA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F4FAE"/>
  </w:style>
  <w:style w:type="paragraph" w:styleId="a7">
    <w:name w:val="footer"/>
    <w:basedOn w:val="a"/>
    <w:link w:val="a8"/>
    <w:uiPriority w:val="99"/>
    <w:unhideWhenUsed/>
    <w:rsid w:val="009F4FA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F4FAE"/>
  </w:style>
  <w:style w:type="table" w:customStyle="1" w:styleId="11">
    <w:name w:val="Сетка таблицы1"/>
    <w:basedOn w:val="a1"/>
    <w:next w:val="a9"/>
    <w:uiPriority w:val="59"/>
    <w:rsid w:val="0045174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9">
    <w:name w:val="Table Grid"/>
    <w:basedOn w:val="a1"/>
    <w:uiPriority w:val="39"/>
    <w:rsid w:val="004517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595260"/>
    <w:pPr>
      <w:ind w:left="720"/>
      <w:contextualSpacing/>
    </w:pPr>
  </w:style>
  <w:style w:type="character" w:customStyle="1" w:styleId="10">
    <w:name w:val="Заголовок 1 Знак"/>
    <w:basedOn w:val="a0"/>
    <w:link w:val="1"/>
    <w:rsid w:val="006A2D9B"/>
    <w:rPr>
      <w:rFonts w:ascii="Times New Roman" w:eastAsia="Times New Roman" w:hAnsi="Times New Roman" w:cs="Times New Roman"/>
      <w:b/>
      <w:bCs/>
      <w:sz w:val="24"/>
      <w:szCs w:val="24"/>
      <w:lang w:eastAsia="ru-RU"/>
    </w:rPr>
  </w:style>
  <w:style w:type="character" w:styleId="ab">
    <w:name w:val="Hyperlink"/>
    <w:uiPriority w:val="99"/>
    <w:unhideWhenUsed/>
    <w:rsid w:val="006A2D9B"/>
    <w:rPr>
      <w:color w:val="0000FF"/>
      <w:u w:val="single"/>
    </w:rPr>
  </w:style>
  <w:style w:type="paragraph" w:styleId="ac">
    <w:name w:val="Normal (Web)"/>
    <w:basedOn w:val="a"/>
    <w:uiPriority w:val="99"/>
    <w:rsid w:val="006A2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toc 3"/>
    <w:basedOn w:val="a"/>
    <w:next w:val="a"/>
    <w:autoRedefine/>
    <w:uiPriority w:val="39"/>
    <w:semiHidden/>
    <w:unhideWhenUsed/>
    <w:rsid w:val="006A2D9B"/>
    <w:pPr>
      <w:tabs>
        <w:tab w:val="right" w:leader="dot" w:pos="9356"/>
      </w:tabs>
      <w:spacing w:after="0" w:line="240" w:lineRule="auto"/>
      <w:ind w:right="-1"/>
    </w:pPr>
    <w:rPr>
      <w:rFonts w:ascii="Times New Roman" w:eastAsia="Calibri" w:hAnsi="Times New Roman" w:cs="Times New Roman"/>
      <w:b/>
      <w:sz w:val="28"/>
      <w:szCs w:val="28"/>
    </w:rPr>
  </w:style>
  <w:style w:type="paragraph" w:customStyle="1" w:styleId="30">
    <w:name w:val="Заголовок 3+"/>
    <w:basedOn w:val="a"/>
    <w:rsid w:val="00FF2EBC"/>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styleId="ad">
    <w:name w:val="Body Text Indent"/>
    <w:basedOn w:val="a"/>
    <w:link w:val="ae"/>
    <w:uiPriority w:val="99"/>
    <w:unhideWhenUsed/>
    <w:rsid w:val="00FF2EBC"/>
    <w:pPr>
      <w:widowControl w:val="0"/>
      <w:overflowPunct w:val="0"/>
      <w:autoSpaceDE w:val="0"/>
      <w:autoSpaceDN w:val="0"/>
      <w:adjustRightInd w:val="0"/>
      <w:spacing w:after="120" w:line="360" w:lineRule="auto"/>
      <w:ind w:left="283" w:firstLine="709"/>
      <w:textAlignment w:val="baseline"/>
    </w:pPr>
    <w:rPr>
      <w:rFonts w:ascii="Times New Roman" w:eastAsia="Times New Roman" w:hAnsi="Times New Roman" w:cs="Times New Roman"/>
      <w:sz w:val="28"/>
      <w:szCs w:val="20"/>
      <w:lang w:eastAsia="ru-RU"/>
    </w:rPr>
  </w:style>
  <w:style w:type="character" w:customStyle="1" w:styleId="ae">
    <w:name w:val="Основной текст с отступом Знак"/>
    <w:basedOn w:val="a0"/>
    <w:link w:val="ad"/>
    <w:uiPriority w:val="99"/>
    <w:rsid w:val="00FF2EBC"/>
    <w:rPr>
      <w:rFonts w:ascii="Times New Roman" w:eastAsia="Times New Roman" w:hAnsi="Times New Roman" w:cs="Times New Roman"/>
      <w:sz w:val="28"/>
      <w:szCs w:val="20"/>
      <w:lang w:eastAsia="ru-RU"/>
    </w:rPr>
  </w:style>
  <w:style w:type="paragraph" w:customStyle="1" w:styleId="Style27">
    <w:name w:val="Style27"/>
    <w:basedOn w:val="a"/>
    <w:rsid w:val="00FF2EBC"/>
    <w:pPr>
      <w:widowControl w:val="0"/>
      <w:autoSpaceDE w:val="0"/>
      <w:autoSpaceDN w:val="0"/>
      <w:adjustRightInd w:val="0"/>
      <w:spacing w:after="0" w:line="240" w:lineRule="auto"/>
    </w:pPr>
    <w:rPr>
      <w:rFonts w:ascii="Verdana" w:eastAsia="Times New Roman" w:hAnsi="Verdana" w:cs="Verdana"/>
      <w:sz w:val="24"/>
      <w:szCs w:val="24"/>
      <w:lang w:eastAsia="ru-RU"/>
    </w:rPr>
  </w:style>
  <w:style w:type="character" w:customStyle="1" w:styleId="FontStyle68">
    <w:name w:val="Font Style68"/>
    <w:rsid w:val="00FF2EBC"/>
    <w:rPr>
      <w:rFonts w:ascii="Times New Roman" w:hAnsi="Times New Roman" w:cs="Times New Roman"/>
      <w:sz w:val="22"/>
      <w:szCs w:val="22"/>
    </w:rPr>
  </w:style>
  <w:style w:type="paragraph" w:customStyle="1" w:styleId="ConsPlusNormal">
    <w:name w:val="ConsPlusNormal"/>
    <w:uiPriority w:val="99"/>
    <w:rsid w:val="00FF2EB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82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3C7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73C7D"/>
    <w:rPr>
      <w:rFonts w:ascii="Tahoma" w:hAnsi="Tahoma" w:cs="Tahoma"/>
      <w:sz w:val="16"/>
      <w:szCs w:val="16"/>
    </w:rPr>
  </w:style>
  <w:style w:type="paragraph" w:styleId="a5">
    <w:name w:val="header"/>
    <w:basedOn w:val="a"/>
    <w:link w:val="a6"/>
    <w:uiPriority w:val="99"/>
    <w:unhideWhenUsed/>
    <w:rsid w:val="009F4FA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F4FAE"/>
  </w:style>
  <w:style w:type="paragraph" w:styleId="a7">
    <w:name w:val="footer"/>
    <w:basedOn w:val="a"/>
    <w:link w:val="a8"/>
    <w:uiPriority w:val="99"/>
    <w:unhideWhenUsed/>
    <w:rsid w:val="009F4FA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F4FAE"/>
  </w:style>
  <w:style w:type="table" w:customStyle="1" w:styleId="11">
    <w:name w:val="Сетка таблицы1"/>
    <w:basedOn w:val="a1"/>
    <w:next w:val="a9"/>
    <w:uiPriority w:val="59"/>
    <w:rsid w:val="0045174F"/>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9">
    <w:name w:val="Table Grid"/>
    <w:basedOn w:val="a1"/>
    <w:uiPriority w:val="59"/>
    <w:rsid w:val="004517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5952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257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4.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consultantplus://offline/ref=3EFE7859A044668B59F9692A6DA7A381C8CBA972B87B763BC8FABB11600587E590CA0C24D0653636KCf9G" TargetMode="Externa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consultantplus://offline/ref=3EFE7859A044668B59F9692A6DA7A381C8C5AF77B87A763BC8FABB11600587E590CA0C24D0653636KCf9G" TargetMode="Externa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15</Pages>
  <Words>4014</Words>
  <Characters>22883</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26844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Ифтария</dc:creator>
  <cp:lastModifiedBy>Раиса</cp:lastModifiedBy>
  <cp:revision>32</cp:revision>
  <cp:lastPrinted>2019-09-11T08:11:00Z</cp:lastPrinted>
  <dcterms:created xsi:type="dcterms:W3CDTF">2019-08-28T06:36:00Z</dcterms:created>
  <dcterms:modified xsi:type="dcterms:W3CDTF">2021-03-13T22:50:00Z</dcterms:modified>
</cp:coreProperties>
</file>